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48"/>
          <w:szCs w:val="48"/>
          <w:lang w:eastAsia="zh-CN"/>
        </w:rPr>
      </w:pPr>
      <w:r>
        <w:rPr>
          <w:rFonts w:hint="eastAsia" w:ascii="仿宋" w:hAnsi="仿宋" w:eastAsia="仿宋" w:cs="仿宋"/>
          <w:sz w:val="48"/>
          <w:szCs w:val="48"/>
        </w:rPr>
        <w:t>惠州市</w:t>
      </w:r>
      <w:r>
        <w:rPr>
          <w:rFonts w:hint="eastAsia" w:ascii="仿宋" w:hAnsi="仿宋" w:eastAsia="仿宋" w:cs="仿宋"/>
          <w:sz w:val="48"/>
          <w:szCs w:val="48"/>
          <w:lang w:eastAsia="zh-CN"/>
        </w:rPr>
        <w:t>皮肤病防治研究所广东省全民健康信息综合管理平台数据采集接口采购项目</w:t>
      </w:r>
      <w:r>
        <w:rPr>
          <w:rFonts w:hint="eastAsia" w:ascii="仿宋" w:hAnsi="仿宋" w:eastAsia="仿宋" w:cs="仿宋"/>
          <w:sz w:val="48"/>
          <w:szCs w:val="48"/>
        </w:rPr>
        <w:t>院内单一来源</w:t>
      </w:r>
      <w:r>
        <w:rPr>
          <w:rFonts w:hint="eastAsia" w:ascii="仿宋" w:hAnsi="仿宋" w:eastAsia="仿宋" w:cs="仿宋"/>
          <w:sz w:val="48"/>
          <w:szCs w:val="48"/>
          <w:lang w:eastAsia="zh-CN"/>
        </w:rPr>
        <w:t>采购响应材料</w:t>
      </w:r>
    </w:p>
    <w:p>
      <w:pPr>
        <w:jc w:val="both"/>
        <w:rPr>
          <w:rFonts w:hint="eastAsia" w:ascii="仿宋" w:hAnsi="仿宋" w:eastAsia="仿宋" w:cs="仿宋"/>
          <w:sz w:val="48"/>
          <w:szCs w:val="48"/>
          <w:lang w:eastAsia="zh-CN"/>
        </w:rPr>
      </w:pPr>
    </w:p>
    <w:p>
      <w:pPr>
        <w:jc w:val="center"/>
        <w:rPr>
          <w:rFonts w:hint="eastAsia" w:ascii="仿宋" w:hAnsi="仿宋" w:eastAsia="仿宋" w:cs="仿宋"/>
          <w:sz w:val="30"/>
          <w:szCs w:val="30"/>
          <w:lang w:eastAsia="zh-CN"/>
        </w:rPr>
      </w:pPr>
    </w:p>
    <w:p>
      <w:pPr>
        <w:rPr>
          <w:rFonts w:hint="eastAsia" w:ascii="仿宋" w:hAnsi="仿宋" w:eastAsia="仿宋" w:cs="仿宋"/>
          <w:sz w:val="30"/>
          <w:szCs w:val="30"/>
        </w:rPr>
      </w:pPr>
      <w:r>
        <w:rPr>
          <w:rFonts w:hint="eastAsia" w:ascii="仿宋" w:hAnsi="仿宋" w:eastAsia="仿宋" w:cs="仿宋"/>
          <w:sz w:val="30"/>
          <w:szCs w:val="30"/>
        </w:rPr>
        <w:t>采购人：惠州市皮肤病防治研究所</w:t>
      </w:r>
    </w:p>
    <w:p>
      <w:pPr>
        <w:rPr>
          <w:rFonts w:hint="eastAsia" w:ascii="仿宋" w:hAnsi="仿宋" w:eastAsia="仿宋" w:cs="仿宋"/>
          <w:sz w:val="30"/>
          <w:szCs w:val="30"/>
        </w:rPr>
      </w:pPr>
      <w:r>
        <w:rPr>
          <w:rFonts w:hint="eastAsia" w:ascii="仿宋" w:hAnsi="仿宋" w:eastAsia="仿宋" w:cs="仿宋"/>
          <w:sz w:val="30"/>
          <w:szCs w:val="30"/>
        </w:rPr>
        <w:t>采购项目名称：</w:t>
      </w:r>
      <w:r>
        <w:rPr>
          <w:rFonts w:hint="eastAsia" w:ascii="仿宋" w:hAnsi="仿宋" w:eastAsia="仿宋" w:cs="仿宋"/>
          <w:sz w:val="30"/>
          <w:szCs w:val="30"/>
          <w:lang w:eastAsia="zh-CN"/>
        </w:rPr>
        <w:t>广东省全民健康信息综合管理平台数据采集接口</w:t>
      </w:r>
      <w:r>
        <w:rPr>
          <w:rFonts w:hint="eastAsia" w:ascii="仿宋" w:hAnsi="仿宋" w:eastAsia="仿宋" w:cs="仿宋"/>
          <w:sz w:val="30"/>
          <w:szCs w:val="30"/>
        </w:rPr>
        <w:t>采购项目</w:t>
      </w:r>
    </w:p>
    <w:p>
      <w:pPr>
        <w:rPr>
          <w:rFonts w:hint="eastAsia" w:ascii="仿宋" w:hAnsi="仿宋" w:eastAsia="仿宋" w:cs="仿宋"/>
          <w:sz w:val="30"/>
          <w:szCs w:val="30"/>
        </w:rPr>
      </w:pPr>
      <w:r>
        <w:rPr>
          <w:rFonts w:hint="eastAsia" w:ascii="仿宋" w:hAnsi="仿宋" w:eastAsia="仿宋" w:cs="仿宋"/>
          <w:sz w:val="30"/>
          <w:szCs w:val="30"/>
        </w:rPr>
        <w:t>文件编号：XX-FW-2022-01</w:t>
      </w:r>
    </w:p>
    <w:p>
      <w:pPr>
        <w:rPr>
          <w:rFonts w:hint="eastAsia" w:ascii="仿宋" w:hAnsi="仿宋" w:eastAsia="仿宋" w:cs="仿宋"/>
          <w:sz w:val="30"/>
          <w:szCs w:val="30"/>
        </w:rPr>
      </w:pPr>
      <w:r>
        <w:rPr>
          <w:rFonts w:hint="eastAsia" w:ascii="仿宋" w:hAnsi="仿宋" w:eastAsia="仿宋" w:cs="仿宋"/>
          <w:sz w:val="30"/>
          <w:szCs w:val="30"/>
        </w:rPr>
        <w:t>采购内容</w:t>
      </w:r>
      <w:r>
        <w:rPr>
          <w:rFonts w:hint="eastAsia" w:ascii="仿宋" w:hAnsi="仿宋" w:eastAsia="仿宋" w:cs="仿宋"/>
          <w:sz w:val="30"/>
          <w:szCs w:val="30"/>
          <w:lang w:eastAsia="zh-CN"/>
        </w:rPr>
        <w:t>简介</w:t>
      </w:r>
      <w:r>
        <w:rPr>
          <w:rFonts w:hint="eastAsia" w:ascii="仿宋" w:hAnsi="仿宋" w:eastAsia="仿宋" w:cs="仿宋"/>
          <w:sz w:val="30"/>
          <w:szCs w:val="30"/>
        </w:rPr>
        <w:t>：根据广东省卫生健康委员会于2020年11月所发出的文件《广东省卫生健康委办公室关于开展地市</w:t>
      </w:r>
      <w:r>
        <w:rPr>
          <w:rFonts w:hint="eastAsia" w:ascii="仿宋" w:hAnsi="仿宋" w:eastAsia="仿宋" w:cs="仿宋"/>
          <w:sz w:val="30"/>
          <w:szCs w:val="30"/>
          <w:lang w:eastAsia="zh-CN"/>
        </w:rPr>
        <w:t>广东省全民健康信息综合管理平台数据采集接口</w:t>
      </w:r>
      <w:r>
        <w:rPr>
          <w:rFonts w:hint="eastAsia" w:ascii="仿宋" w:hAnsi="仿宋" w:eastAsia="仿宋" w:cs="仿宋"/>
          <w:sz w:val="30"/>
          <w:szCs w:val="30"/>
        </w:rPr>
        <w:t>数据采集工作的通知[粤卫办规划函(2020)40号]》的要求，与我院现有系统的厂商编写的数据采集接口进行对接，从系统中采集HIS、LIS、传染病上报等相关数据，以支持省平台开展业务监管、业务协同和数据共享的工作。</w:t>
      </w:r>
    </w:p>
    <w:p>
      <w:pPr>
        <w:rPr>
          <w:rFonts w:hint="eastAsia" w:ascii="仿宋" w:hAnsi="仿宋" w:eastAsia="仿宋" w:cs="仿宋"/>
          <w:sz w:val="30"/>
          <w:szCs w:val="30"/>
        </w:rPr>
      </w:pPr>
    </w:p>
    <w:p>
      <w:pPr>
        <w:rPr>
          <w:rFonts w:hint="eastAsia" w:ascii="仿宋" w:hAnsi="仿宋" w:eastAsia="仿宋" w:cs="仿宋"/>
          <w:sz w:val="30"/>
          <w:szCs w:val="30"/>
          <w:lang w:eastAsia="zh-CN"/>
        </w:rPr>
      </w:pPr>
      <w:r>
        <w:rPr>
          <w:rFonts w:hint="eastAsia" w:ascii="仿宋" w:hAnsi="仿宋" w:eastAsia="仿宋" w:cs="仿宋"/>
          <w:sz w:val="30"/>
          <w:szCs w:val="30"/>
          <w:lang w:eastAsia="zh-CN"/>
        </w:rPr>
        <w:t>单一来源采购响应供应商（加盖公章）：深圳市华美泰科技发展有限公司</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项目联系人：</w:t>
      </w:r>
    </w:p>
    <w:p>
      <w:pPr>
        <w:rPr>
          <w:rFonts w:hint="eastAsia" w:ascii="仿宋" w:hAnsi="仿宋" w:eastAsia="仿宋" w:cs="仿宋"/>
          <w:sz w:val="30"/>
          <w:szCs w:val="30"/>
          <w:lang w:eastAsia="zh-CN"/>
        </w:rPr>
      </w:pPr>
      <w:r>
        <w:rPr>
          <w:rFonts w:hint="eastAsia" w:ascii="仿宋" w:hAnsi="仿宋" w:eastAsia="仿宋" w:cs="仿宋"/>
          <w:sz w:val="30"/>
          <w:szCs w:val="30"/>
          <w:lang w:eastAsia="zh-CN"/>
        </w:rPr>
        <w:t>项目联系电话：</w:t>
      </w:r>
    </w:p>
    <w:p>
      <w:pPr>
        <w:rPr>
          <w:rFonts w:hint="eastAsia" w:ascii="仿宋" w:hAnsi="仿宋" w:eastAsia="仿宋" w:cs="仿宋"/>
          <w:sz w:val="30"/>
          <w:szCs w:val="30"/>
          <w:lang w:eastAsia="zh-CN"/>
        </w:rPr>
      </w:pPr>
    </w:p>
    <w:p>
      <w:pPr>
        <w:rPr>
          <w:rFonts w:hint="eastAsia"/>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甲方项目联系</w:t>
      </w:r>
      <w:r>
        <w:rPr>
          <w:rFonts w:hint="eastAsia" w:ascii="仿宋" w:hAnsi="仿宋" w:eastAsia="仿宋" w:cs="仿宋"/>
          <w:sz w:val="24"/>
          <w:szCs w:val="24"/>
        </w:rPr>
        <w:t>人身份证（复印件）</w:t>
      </w:r>
      <w:r>
        <w:rPr>
          <w:rFonts w:hint="eastAsia" w:ascii="仿宋" w:hAnsi="仿宋" w:eastAsia="仿宋" w:cs="仿宋"/>
          <w:sz w:val="24"/>
          <w:szCs w:val="24"/>
          <w:lang w:eastAsia="zh-CN"/>
        </w:rPr>
        <w:t>及工作证明</w:t>
      </w:r>
      <w:r>
        <w:rPr>
          <w:rFonts w:hint="eastAsia" w:ascii="仿宋" w:hAnsi="仿宋" w:eastAsia="仿宋" w:cs="仿宋"/>
          <w:sz w:val="24"/>
          <w:szCs w:val="24"/>
        </w:rPr>
        <w:t>；</w:t>
      </w:r>
    </w:p>
    <w:p>
      <w:pPr>
        <w:rPr>
          <w:rFonts w:hint="eastAsia" w:ascii="仿宋" w:hAnsi="仿宋" w:eastAsia="仿宋" w:cs="仿宋"/>
          <w:sz w:val="30"/>
          <w:szCs w:val="30"/>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both"/>
        <w:rPr>
          <w:rFonts w:hint="eastAsia" w:ascii="仿宋" w:hAnsi="仿宋" w:eastAsia="仿宋" w:cs="仿宋"/>
          <w:sz w:val="48"/>
          <w:szCs w:val="48"/>
          <w:lang w:eastAsia="zh-CN"/>
        </w:rPr>
      </w:pPr>
    </w:p>
    <w:p>
      <w:pPr>
        <w:jc w:val="both"/>
        <w:rPr>
          <w:rFonts w:hint="eastAsia" w:ascii="仿宋" w:hAnsi="仿宋" w:eastAsia="仿宋" w:cs="仿宋"/>
          <w:sz w:val="30"/>
          <w:szCs w:val="30"/>
          <w:lang w:eastAsia="zh-CN"/>
        </w:rPr>
      </w:pPr>
    </w:p>
    <w:p>
      <w:pPr>
        <w:rPr>
          <w:rFonts w:hint="eastAsia"/>
          <w:sz w:val="24"/>
          <w:szCs w:val="24"/>
        </w:rPr>
      </w:pPr>
      <w:r>
        <w:rPr>
          <w:rFonts w:hint="eastAsia" w:ascii="仿宋" w:hAnsi="仿宋" w:eastAsia="仿宋" w:cs="仿宋"/>
          <w:sz w:val="24"/>
          <w:szCs w:val="24"/>
          <w:lang w:eastAsia="zh-CN"/>
        </w:rPr>
        <w:t>2、惠州市皮肤病防治研究所广东省全民健康信息综合管理平台数据采集接口采购项目报价单；</w:t>
      </w: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32"/>
          <w:szCs w:val="32"/>
          <w:lang w:eastAsia="zh-CN"/>
        </w:rPr>
      </w:pPr>
    </w:p>
    <w:p>
      <w:pPr>
        <w:rPr>
          <w:rFonts w:hint="eastAsia" w:ascii="仿宋" w:hAnsi="仿宋" w:eastAsia="仿宋" w:cs="仿宋"/>
          <w:sz w:val="24"/>
          <w:szCs w:val="24"/>
          <w:lang w:val="en-US" w:eastAsia="zh-CN"/>
        </w:rPr>
      </w:pPr>
      <w:r>
        <w:rPr>
          <w:rFonts w:hint="eastAsia" w:ascii="仿宋" w:hAnsi="仿宋" w:eastAsia="仿宋" w:cs="仿宋"/>
          <w:sz w:val="24"/>
          <w:szCs w:val="24"/>
        </w:rPr>
        <w:t>3、</w:t>
      </w:r>
      <w:r>
        <w:rPr>
          <w:rFonts w:hint="eastAsia" w:ascii="仿宋" w:hAnsi="仿宋" w:eastAsia="仿宋" w:cs="仿宋"/>
          <w:sz w:val="24"/>
          <w:szCs w:val="24"/>
          <w:lang w:eastAsia="zh-CN"/>
        </w:rPr>
        <w:t>单一来源采购响应供应商深圳市华美泰科技发展有限公司</w:t>
      </w:r>
      <w:r>
        <w:rPr>
          <w:rFonts w:hint="eastAsia" w:ascii="仿宋" w:hAnsi="仿宋" w:eastAsia="仿宋" w:cs="仿宋"/>
          <w:sz w:val="24"/>
          <w:szCs w:val="24"/>
          <w:lang w:val="en-US" w:eastAsia="zh-CN"/>
        </w:rPr>
        <w:t>营业执照</w:t>
      </w: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both"/>
        <w:rPr>
          <w:rFonts w:hint="eastAsia" w:ascii="仿宋" w:hAnsi="仿宋" w:eastAsia="仿宋" w:cs="仿宋"/>
          <w:sz w:val="48"/>
          <w:szCs w:val="48"/>
          <w:lang w:eastAsia="zh-CN"/>
        </w:rPr>
      </w:pPr>
    </w:p>
    <w:p>
      <w:pPr>
        <w:jc w:val="center"/>
        <w:rPr>
          <w:rFonts w:hint="eastAsia" w:ascii="仿宋" w:hAnsi="仿宋" w:eastAsia="仿宋" w:cs="仿宋"/>
          <w:sz w:val="48"/>
          <w:szCs w:val="48"/>
          <w:lang w:eastAsia="zh-CN"/>
        </w:rPr>
      </w:pPr>
    </w:p>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4、承诺函</w:t>
      </w:r>
    </w:p>
    <w:p>
      <w:pPr>
        <w:jc w:val="center"/>
        <w:rPr>
          <w:rFonts w:hint="eastAsia" w:ascii="仿宋" w:hAnsi="仿宋" w:eastAsia="仿宋" w:cs="仿宋"/>
          <w:sz w:val="48"/>
          <w:szCs w:val="48"/>
          <w:lang w:eastAsia="zh-CN"/>
        </w:rPr>
      </w:pPr>
    </w:p>
    <w:p>
      <w:pPr>
        <w:ind w:firstLine="560"/>
        <w:jc w:val="left"/>
        <w:rPr>
          <w:rFonts w:hint="eastAsia" w:ascii="仿宋" w:hAnsi="仿宋" w:eastAsia="仿宋" w:cs="仿宋"/>
          <w:sz w:val="28"/>
          <w:szCs w:val="28"/>
          <w:lang w:eastAsia="zh-CN"/>
        </w:rPr>
      </w:pPr>
      <w:r>
        <w:rPr>
          <w:rFonts w:hint="eastAsia" w:ascii="仿宋" w:hAnsi="仿宋" w:eastAsia="仿宋" w:cs="仿宋"/>
          <w:sz w:val="28"/>
          <w:szCs w:val="28"/>
          <w:lang w:eastAsia="zh-CN"/>
        </w:rPr>
        <w:t>深圳市华美泰科技发展有限公司在惠州市皮肤病防治研究所现有系统的基础上开发广东省全民健康信息综合管理平台数据采集接口，从系统中采集HIS、LIS、传染病上报等相关数据以支持省平台开展业务监管、业务协同和数据共享的工作，保障采集数据的字段饱和度、规范性、业务关联性、及时性和连续性等方面的质量，并保证本项目在</w:t>
      </w:r>
      <w:r>
        <w:rPr>
          <w:rFonts w:hint="eastAsia" w:ascii="仿宋" w:hAnsi="仿宋" w:eastAsia="仿宋" w:cs="仿宋"/>
          <w:sz w:val="28"/>
          <w:szCs w:val="28"/>
          <w:lang w:val="en-US" w:eastAsia="zh-CN"/>
        </w:rPr>
        <w:t>15个工作日内完成</w:t>
      </w:r>
      <w:r>
        <w:rPr>
          <w:rFonts w:hint="eastAsia" w:ascii="仿宋" w:hAnsi="仿宋" w:eastAsia="仿宋" w:cs="仿宋"/>
          <w:sz w:val="28"/>
          <w:szCs w:val="28"/>
          <w:lang w:eastAsia="zh-CN"/>
        </w:rPr>
        <w:t>开发工作，完成后需</w:t>
      </w:r>
      <w:bookmarkStart w:id="0" w:name="_GoBack"/>
      <w:bookmarkEnd w:id="0"/>
      <w:r>
        <w:rPr>
          <w:rFonts w:hint="eastAsia" w:ascii="仿宋" w:hAnsi="仿宋" w:eastAsia="仿宋" w:cs="仿宋"/>
          <w:sz w:val="28"/>
          <w:szCs w:val="28"/>
          <w:lang w:eastAsia="zh-CN"/>
        </w:rPr>
        <w:t>满足《广东省卫生健康委办公室关于开展地市广东省全民健康信息综合管理平台数据采集接口数据采集工作的通知[粤卫办规划函(2020)40号]》的要求。</w:t>
      </w:r>
    </w:p>
    <w:p>
      <w:pPr>
        <w:jc w:val="center"/>
        <w:rPr>
          <w:rFonts w:hint="eastAsia" w:ascii="仿宋" w:hAnsi="仿宋" w:eastAsia="仿宋" w:cs="仿宋"/>
          <w:sz w:val="28"/>
          <w:szCs w:val="28"/>
          <w:lang w:eastAsia="zh-CN"/>
        </w:rPr>
      </w:pPr>
    </w:p>
    <w:p>
      <w:pPr>
        <w:jc w:val="center"/>
        <w:rPr>
          <w:rFonts w:hint="eastAsia" w:ascii="仿宋" w:hAnsi="仿宋" w:eastAsia="仿宋" w:cs="仿宋"/>
          <w:sz w:val="28"/>
          <w:szCs w:val="28"/>
          <w:lang w:eastAsia="zh-CN"/>
        </w:rPr>
      </w:pPr>
    </w:p>
    <w:p>
      <w:pPr>
        <w:jc w:val="center"/>
        <w:rPr>
          <w:rFonts w:hint="eastAsia" w:ascii="仿宋" w:hAnsi="仿宋" w:eastAsia="仿宋" w:cs="仿宋"/>
          <w:sz w:val="48"/>
          <w:szCs w:val="48"/>
          <w:lang w:eastAsia="zh-CN"/>
        </w:rPr>
      </w:pPr>
      <w:r>
        <w:rPr>
          <w:rFonts w:hint="eastAsia" w:ascii="仿宋" w:hAnsi="仿宋" w:eastAsia="仿宋" w:cs="仿宋"/>
          <w:sz w:val="28"/>
          <w:szCs w:val="28"/>
          <w:lang w:eastAsia="zh-CN"/>
        </w:rPr>
        <w:t xml:space="preserve">     </w:t>
      </w:r>
      <w:r>
        <w:rPr>
          <w:rFonts w:hint="eastAsia" w:ascii="仿宋" w:hAnsi="仿宋" w:eastAsia="仿宋" w:cs="仿宋"/>
          <w:sz w:val="48"/>
          <w:szCs w:val="48"/>
          <w:lang w:eastAsia="zh-CN"/>
        </w:rPr>
        <w:t xml:space="preserve">                                            </w:t>
      </w:r>
    </w:p>
    <w:p>
      <w:pPr>
        <w:jc w:val="center"/>
        <w:rPr>
          <w:rFonts w:hint="eastAsia" w:ascii="仿宋" w:hAnsi="仿宋" w:eastAsia="仿宋" w:cs="仿宋"/>
          <w:sz w:val="28"/>
          <w:szCs w:val="28"/>
          <w:lang w:eastAsia="zh-CN"/>
        </w:rPr>
      </w:pPr>
      <w:r>
        <w:rPr>
          <w:rFonts w:hint="eastAsia" w:ascii="仿宋" w:hAnsi="仿宋" w:eastAsia="仿宋" w:cs="仿宋"/>
          <w:sz w:val="48"/>
          <w:szCs w:val="48"/>
          <w:lang w:eastAsia="zh-CN"/>
        </w:rPr>
        <w:t xml:space="preserve">                                           </w:t>
      </w:r>
      <w:r>
        <w:rPr>
          <w:rFonts w:hint="eastAsia" w:ascii="仿宋" w:hAnsi="仿宋" w:eastAsia="仿宋" w:cs="仿宋"/>
          <w:sz w:val="48"/>
          <w:szCs w:val="48"/>
          <w:lang w:val="en-US" w:eastAsia="zh-CN"/>
        </w:rPr>
        <w:t xml:space="preserve">   </w:t>
      </w:r>
      <w:r>
        <w:rPr>
          <w:rFonts w:hint="eastAsia" w:ascii="仿宋" w:hAnsi="仿宋" w:eastAsia="仿宋" w:cs="仿宋"/>
          <w:sz w:val="28"/>
          <w:szCs w:val="28"/>
          <w:lang w:eastAsia="zh-CN"/>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深圳市华美泰科技发展有限公司</w:t>
      </w:r>
    </w:p>
    <w:p>
      <w:pPr>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           2022年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MmEwNjYzZTcwZGQxMDQ5MjFjMDdkMTljY2FlYTMifQ=="/>
  </w:docVars>
  <w:rsids>
    <w:rsidRoot w:val="516E1256"/>
    <w:rsid w:val="02C03CE1"/>
    <w:rsid w:val="29EE1E16"/>
    <w:rsid w:val="44E02CB6"/>
    <w:rsid w:val="4CD25591"/>
    <w:rsid w:val="516E1256"/>
    <w:rsid w:val="552A1C19"/>
    <w:rsid w:val="7338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659</Words>
  <Characters>701</Characters>
  <Lines>0</Lines>
  <Paragraphs>0</Paragraphs>
  <TotalTime>16</TotalTime>
  <ScaleCrop>false</ScaleCrop>
  <LinksUpToDate>false</LinksUpToDate>
  <CharactersWithSpaces>816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2021-09-21T07:35:00Z</dcterms:created>
  <dc:creator>小莉</dc:creator>
  <cp:lastModifiedBy>小莉</cp:lastModifiedBy>
  <dcterms:modified xsi:type="dcterms:W3CDTF">2022-05-11T09:05:39Z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4C26D1EBE41C4392980959CD7ADFAC57</vt:lpwstr>
  </property>
</Properties>
</file>