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6660"/>
        </w:tabs>
        <w:spacing w:line="1600" w:lineRule="atLeast"/>
        <w:jc w:val="center"/>
        <w:rPr>
          <w:rFonts w:ascii="仿宋" w:hAnsi="仿宋" w:eastAsia="仿宋" w:cs="仿宋"/>
          <w:b/>
          <w:sz w:val="72"/>
          <w:szCs w:val="72"/>
        </w:rPr>
      </w:pPr>
      <w:r>
        <w:rPr>
          <w:rFonts w:hint="eastAsia" w:ascii="仿宋" w:hAnsi="仿宋" w:eastAsia="仿宋" w:cs="仿宋"/>
          <w:b/>
          <w:sz w:val="72"/>
          <w:szCs w:val="72"/>
        </w:rPr>
        <w:t>惠州市皮肤病防治研究所院内议价文件</w:t>
      </w:r>
    </w:p>
    <w:p>
      <w:pPr>
        <w:spacing w:line="500" w:lineRule="exact"/>
        <w:jc w:val="center"/>
        <w:rPr>
          <w:rFonts w:ascii="仿宋" w:hAnsi="仿宋" w:eastAsia="仿宋" w:cs="仿宋"/>
          <w:bCs/>
          <w:color w:val="0000FF"/>
          <w:sz w:val="28"/>
          <w:szCs w:val="28"/>
        </w:rPr>
      </w:pPr>
    </w:p>
    <w:p>
      <w:pPr>
        <w:spacing w:line="500" w:lineRule="exact"/>
        <w:jc w:val="center"/>
        <w:rPr>
          <w:rFonts w:ascii="仿宋" w:hAnsi="仿宋" w:eastAsia="仿宋" w:cs="仿宋"/>
          <w:bCs/>
          <w:sz w:val="28"/>
          <w:szCs w:val="28"/>
        </w:rPr>
      </w:pPr>
    </w:p>
    <w:p>
      <w:pPr>
        <w:spacing w:line="500" w:lineRule="exact"/>
        <w:jc w:val="center"/>
        <w:rPr>
          <w:rFonts w:hint="default" w:ascii="仿宋" w:hAnsi="仿宋" w:eastAsia="仿宋" w:cs="仿宋"/>
          <w:b/>
          <w:sz w:val="28"/>
          <w:szCs w:val="28"/>
          <w:highlight w:val="yellow"/>
          <w:lang w:val="en-US" w:eastAsia="zh-CN"/>
        </w:rPr>
      </w:pPr>
      <w:r>
        <w:rPr>
          <w:rFonts w:hint="eastAsia" w:ascii="仿宋" w:hAnsi="仿宋" w:eastAsia="仿宋" w:cs="仿宋"/>
          <w:b/>
          <w:sz w:val="28"/>
          <w:szCs w:val="28"/>
        </w:rPr>
        <w:t>文件编号：</w:t>
      </w:r>
      <w:r>
        <w:rPr>
          <w:rFonts w:hint="eastAsia" w:ascii="仿宋" w:hAnsi="仿宋" w:eastAsia="仿宋" w:cs="仿宋"/>
          <w:b/>
          <w:sz w:val="28"/>
          <w:szCs w:val="28"/>
          <w:highlight w:val="yellow"/>
          <w:lang w:val="en-US" w:eastAsia="zh-CN"/>
        </w:rPr>
        <w:t>ZW-FW-20201016-01</w:t>
      </w:r>
    </w:p>
    <w:p>
      <w:pPr>
        <w:spacing w:line="500" w:lineRule="exact"/>
        <w:jc w:val="center"/>
        <w:rPr>
          <w:rFonts w:hint="eastAsia" w:ascii="仿宋" w:hAnsi="仿宋" w:eastAsia="仿宋" w:cs="仿宋"/>
          <w:b/>
          <w:color w:val="000000"/>
          <w:sz w:val="28"/>
          <w:szCs w:val="28"/>
          <w:lang w:val="en-US" w:eastAsia="zh-CN"/>
        </w:rPr>
      </w:pPr>
      <w:r>
        <w:rPr>
          <w:rFonts w:hint="eastAsia" w:ascii="仿宋" w:hAnsi="仿宋" w:eastAsia="仿宋" w:cs="仿宋"/>
          <w:b/>
          <w:sz w:val="28"/>
          <w:szCs w:val="28"/>
        </w:rPr>
        <w:t>项目名称：</w:t>
      </w:r>
      <w:r>
        <w:rPr>
          <w:rFonts w:hint="eastAsia" w:ascii="仿宋" w:hAnsi="仿宋" w:eastAsia="仿宋" w:cs="仿宋"/>
          <w:color w:val="000000"/>
          <w:sz w:val="28"/>
          <w:szCs w:val="28"/>
        </w:rPr>
        <w:t>惠州市皮肤病防治研究所2020年性病门诊干预服务项目</w:t>
      </w:r>
      <w:r>
        <w:rPr>
          <w:rFonts w:hint="eastAsia" w:ascii="仿宋" w:hAnsi="仿宋" w:eastAsia="仿宋" w:cs="仿宋"/>
          <w:color w:val="000000"/>
          <w:sz w:val="28"/>
          <w:szCs w:val="28"/>
          <w:lang w:eastAsia="zh-CN"/>
        </w:rPr>
        <w:t>采购宣传片制作服务</w:t>
      </w:r>
    </w:p>
    <w:p>
      <w:pPr>
        <w:jc w:val="center"/>
        <w:rPr>
          <w:rFonts w:ascii="仿宋" w:hAnsi="仿宋" w:eastAsia="仿宋" w:cs="仿宋"/>
          <w:b/>
          <w:sz w:val="32"/>
          <w:szCs w:val="32"/>
        </w:rPr>
      </w:pPr>
    </w:p>
    <w:p>
      <w:pPr>
        <w:jc w:val="center"/>
        <w:rPr>
          <w:rFonts w:ascii="仿宋" w:hAnsi="仿宋" w:eastAsia="仿宋" w:cs="仿宋"/>
          <w:b/>
          <w:sz w:val="32"/>
          <w:szCs w:val="32"/>
        </w:rPr>
      </w:pPr>
    </w:p>
    <w:p>
      <w:pPr>
        <w:jc w:val="center"/>
        <w:rPr>
          <w:rFonts w:ascii="仿宋" w:hAnsi="仿宋" w:eastAsia="仿宋" w:cs="仿宋"/>
          <w:b/>
          <w:sz w:val="32"/>
          <w:szCs w:val="32"/>
        </w:rPr>
      </w:pPr>
    </w:p>
    <w:p>
      <w:pPr>
        <w:jc w:val="center"/>
        <w:rPr>
          <w:rFonts w:ascii="仿宋" w:hAnsi="仿宋" w:eastAsia="仿宋" w:cs="仿宋"/>
          <w:b/>
          <w:sz w:val="32"/>
          <w:szCs w:val="32"/>
        </w:rPr>
      </w:pPr>
    </w:p>
    <w:p>
      <w:pPr>
        <w:jc w:val="center"/>
        <w:rPr>
          <w:rFonts w:ascii="仿宋" w:hAnsi="仿宋" w:eastAsia="仿宋" w:cs="仿宋"/>
          <w:b/>
          <w:sz w:val="32"/>
          <w:szCs w:val="32"/>
        </w:rPr>
      </w:pPr>
    </w:p>
    <w:p>
      <w:pPr>
        <w:jc w:val="center"/>
        <w:rPr>
          <w:rFonts w:ascii="仿宋" w:hAnsi="仿宋" w:eastAsia="仿宋" w:cs="仿宋"/>
          <w:b/>
          <w:sz w:val="32"/>
          <w:szCs w:val="32"/>
        </w:rPr>
      </w:pPr>
    </w:p>
    <w:p>
      <w:pPr>
        <w:jc w:val="center"/>
        <w:rPr>
          <w:rFonts w:ascii="仿宋" w:hAnsi="仿宋" w:eastAsia="仿宋" w:cs="仿宋"/>
          <w:b/>
          <w:sz w:val="32"/>
          <w:szCs w:val="32"/>
        </w:rPr>
      </w:pPr>
    </w:p>
    <w:p>
      <w:pPr>
        <w:jc w:val="center"/>
        <w:rPr>
          <w:rFonts w:ascii="仿宋" w:hAnsi="仿宋" w:eastAsia="仿宋" w:cs="仿宋"/>
          <w:b/>
          <w:sz w:val="32"/>
          <w:szCs w:val="32"/>
        </w:rPr>
      </w:pPr>
      <w:r>
        <w:rPr>
          <w:rFonts w:hint="eastAsia" w:ascii="仿宋" w:hAnsi="仿宋" w:eastAsia="仿宋" w:cs="仿宋"/>
          <w:b/>
          <w:sz w:val="32"/>
          <w:szCs w:val="32"/>
        </w:rPr>
        <w:t>编制</w:t>
      </w:r>
    </w:p>
    <w:p>
      <w:pPr>
        <w:jc w:val="center"/>
        <w:rPr>
          <w:rFonts w:ascii="仿宋" w:hAnsi="仿宋" w:eastAsia="仿宋" w:cs="仿宋"/>
          <w:b/>
          <w:sz w:val="72"/>
          <w:szCs w:val="72"/>
        </w:rPr>
      </w:pPr>
      <w:r>
        <w:rPr>
          <w:rFonts w:hint="eastAsia" w:ascii="仿宋" w:hAnsi="仿宋" w:eastAsia="仿宋" w:cs="仿宋"/>
          <w:b/>
          <w:sz w:val="32"/>
          <w:szCs w:val="32"/>
        </w:rPr>
        <w:t>2020年1</w:t>
      </w:r>
      <w:r>
        <w:rPr>
          <w:rFonts w:hint="eastAsia" w:ascii="仿宋" w:hAnsi="仿宋" w:eastAsia="仿宋" w:cs="仿宋"/>
          <w:b/>
          <w:sz w:val="32"/>
          <w:szCs w:val="32"/>
          <w:lang w:val="en-US" w:eastAsia="zh-CN"/>
        </w:rPr>
        <w:t>2</w:t>
      </w:r>
      <w:r>
        <w:rPr>
          <w:rFonts w:hint="eastAsia" w:ascii="仿宋" w:hAnsi="仿宋" w:eastAsia="仿宋" w:cs="仿宋"/>
          <w:b/>
          <w:sz w:val="32"/>
          <w:szCs w:val="32"/>
        </w:rPr>
        <w:t>月</w:t>
      </w:r>
    </w:p>
    <w:p>
      <w:pPr>
        <w:rPr>
          <w:rFonts w:ascii="仿宋" w:hAnsi="仿宋" w:eastAsia="仿宋" w:cs="仿宋"/>
          <w:b/>
          <w:sz w:val="52"/>
          <w:szCs w:val="52"/>
        </w:rPr>
        <w:sectPr>
          <w:footerReference r:id="rId3" w:type="default"/>
          <w:pgSz w:w="11906" w:h="16838"/>
          <w:pgMar w:top="1440" w:right="1800" w:bottom="1440" w:left="1800" w:header="851" w:footer="992" w:gutter="0"/>
          <w:pgNumType w:start="3"/>
          <w:cols w:space="720" w:num="1"/>
          <w:docGrid w:type="lines" w:linePitch="312" w:charSpace="0"/>
        </w:sectPr>
      </w:pPr>
    </w:p>
    <w:p>
      <w:pPr>
        <w:spacing w:line="420" w:lineRule="exact"/>
        <w:jc w:val="center"/>
        <w:rPr>
          <w:rFonts w:ascii="宋体" w:hAnsi="宋体" w:cs="宋体"/>
          <w:b/>
          <w:kern w:val="0"/>
          <w:sz w:val="28"/>
          <w:szCs w:val="28"/>
        </w:rPr>
      </w:pPr>
      <w:r>
        <w:rPr>
          <w:rFonts w:hint="eastAsia" w:ascii="宋体" w:hAnsi="宋体" w:cs="宋体"/>
          <w:b/>
          <w:kern w:val="0"/>
          <w:sz w:val="28"/>
          <w:szCs w:val="28"/>
        </w:rPr>
        <w:t>采购项目内容</w:t>
      </w:r>
    </w:p>
    <w:p>
      <w:pPr>
        <w:spacing w:line="360" w:lineRule="auto"/>
        <w:rPr>
          <w:rFonts w:ascii="仿宋" w:hAnsi="仿宋" w:eastAsia="仿宋" w:cs="仿宋"/>
          <w:kern w:val="0"/>
          <w:sz w:val="24"/>
        </w:rPr>
      </w:pPr>
      <w:r>
        <w:rPr>
          <w:rFonts w:hint="eastAsia" w:ascii="仿宋" w:hAnsi="仿宋" w:eastAsia="仿宋" w:cs="仿宋"/>
          <w:kern w:val="0"/>
          <w:sz w:val="24"/>
        </w:rPr>
        <w:t>各（潜在）供应商:</w:t>
      </w:r>
    </w:p>
    <w:p>
      <w:pPr>
        <w:spacing w:line="360" w:lineRule="auto"/>
        <w:jc w:val="left"/>
        <w:rPr>
          <w:rFonts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color w:val="C00000"/>
          <w:sz w:val="24"/>
        </w:rPr>
        <w:t xml:space="preserve">  </w:t>
      </w:r>
      <w:r>
        <w:rPr>
          <w:rFonts w:hint="eastAsia" w:ascii="仿宋" w:hAnsi="仿宋" w:eastAsia="仿宋" w:cs="仿宋"/>
          <w:sz w:val="24"/>
        </w:rPr>
        <w:t>惠州市皮肤病防治研究所2020年性病门诊干预服务项目采购宣传片制作服务将进行院内议价采购，欢迎符合资格条件的供应商前来议价。</w:t>
      </w:r>
    </w:p>
    <w:p>
      <w:pPr>
        <w:autoSpaceDE w:val="0"/>
        <w:autoSpaceDN w:val="0"/>
        <w:spacing w:line="360" w:lineRule="auto"/>
        <w:rPr>
          <w:rFonts w:ascii="仿宋" w:hAnsi="仿宋" w:eastAsia="仿宋" w:cs="仿宋"/>
          <w:color w:val="C00000"/>
          <w:sz w:val="24"/>
          <w:u w:val="single"/>
        </w:rPr>
      </w:pPr>
      <w:r>
        <w:rPr>
          <w:rFonts w:hint="eastAsia" w:ascii="仿宋" w:hAnsi="仿宋" w:eastAsia="仿宋" w:cs="仿宋"/>
          <w:sz w:val="24"/>
        </w:rPr>
        <w:t xml:space="preserve">    一、</w:t>
      </w:r>
      <w:r>
        <w:rPr>
          <w:rFonts w:hint="eastAsia" w:ascii="仿宋" w:hAnsi="仿宋" w:eastAsia="仿宋" w:cs="仿宋"/>
          <w:sz w:val="24"/>
          <w:lang w:val="zh-CN"/>
        </w:rPr>
        <w:t>文件编号：</w:t>
      </w:r>
      <w:r>
        <w:rPr>
          <w:rFonts w:hint="eastAsia" w:ascii="仿宋" w:hAnsi="仿宋" w:eastAsia="仿宋" w:cs="仿宋"/>
          <w:sz w:val="24"/>
        </w:rPr>
        <w:t>ZW-FW-20201016-01</w:t>
      </w:r>
    </w:p>
    <w:p>
      <w:pPr>
        <w:autoSpaceDE w:val="0"/>
        <w:autoSpaceDN w:val="0"/>
        <w:spacing w:line="360" w:lineRule="auto"/>
        <w:ind w:firstLine="480" w:firstLineChars="200"/>
        <w:rPr>
          <w:rFonts w:ascii="仿宋" w:hAnsi="仿宋" w:eastAsia="仿宋" w:cs="仿宋"/>
          <w:color w:val="000000"/>
          <w:sz w:val="24"/>
          <w:u w:val="single"/>
        </w:rPr>
      </w:pPr>
      <w:r>
        <w:rPr>
          <w:rFonts w:hint="eastAsia" w:ascii="仿宋" w:hAnsi="仿宋" w:eastAsia="仿宋" w:cs="仿宋"/>
          <w:sz w:val="24"/>
        </w:rPr>
        <w:t>二、采购项目名称：</w:t>
      </w:r>
      <w:r>
        <w:rPr>
          <w:rFonts w:hint="eastAsia" w:ascii="仿宋" w:hAnsi="仿宋" w:eastAsia="仿宋" w:cs="仿宋"/>
          <w:color w:val="000000"/>
          <w:sz w:val="24"/>
          <w:u w:val="single"/>
        </w:rPr>
        <w:t>惠州市皮肤病防治研究所2020年性病门诊干预服务项目采购宣传片制作服务</w:t>
      </w:r>
    </w:p>
    <w:p>
      <w:pPr>
        <w:autoSpaceDE w:val="0"/>
        <w:autoSpaceDN w:val="0"/>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三、采购预算：</w:t>
      </w:r>
    </w:p>
    <w:tbl>
      <w:tblPr>
        <w:tblStyle w:val="18"/>
        <w:tblW w:w="9046" w:type="dxa"/>
        <w:jc w:val="center"/>
        <w:tblLayout w:type="fixed"/>
        <w:tblCellMar>
          <w:top w:w="0" w:type="dxa"/>
          <w:left w:w="108" w:type="dxa"/>
          <w:bottom w:w="0" w:type="dxa"/>
          <w:right w:w="108" w:type="dxa"/>
        </w:tblCellMar>
      </w:tblPr>
      <w:tblGrid>
        <w:gridCol w:w="2585"/>
        <w:gridCol w:w="761"/>
        <w:gridCol w:w="1260"/>
        <w:gridCol w:w="1455"/>
        <w:gridCol w:w="1455"/>
        <w:gridCol w:w="1530"/>
      </w:tblGrid>
      <w:tr>
        <w:tblPrEx>
          <w:tblCellMar>
            <w:top w:w="0" w:type="dxa"/>
            <w:left w:w="108" w:type="dxa"/>
            <w:bottom w:w="0" w:type="dxa"/>
            <w:right w:w="108" w:type="dxa"/>
          </w:tblCellMar>
        </w:tblPrEx>
        <w:trPr>
          <w:trHeight w:val="285" w:hRule="atLeast"/>
          <w:jc w:val="center"/>
        </w:trPr>
        <w:tc>
          <w:tcPr>
            <w:tcW w:w="258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b/>
                <w:bCs/>
                <w:kern w:val="0"/>
                <w:sz w:val="24"/>
              </w:rPr>
            </w:pPr>
            <w:r>
              <w:rPr>
                <w:rFonts w:hint="eastAsia" w:ascii="仿宋" w:hAnsi="仿宋" w:eastAsia="仿宋" w:cs="仿宋"/>
                <w:b/>
                <w:bCs/>
                <w:kern w:val="0"/>
                <w:sz w:val="24"/>
                <w:lang w:eastAsia="zh-CN"/>
              </w:rPr>
              <w:t>服务</w:t>
            </w:r>
            <w:r>
              <w:rPr>
                <w:rFonts w:hint="eastAsia" w:ascii="仿宋" w:hAnsi="仿宋" w:eastAsia="仿宋" w:cs="仿宋"/>
                <w:b/>
                <w:bCs/>
                <w:kern w:val="0"/>
                <w:sz w:val="24"/>
              </w:rPr>
              <w:t>名称</w:t>
            </w:r>
          </w:p>
        </w:tc>
        <w:tc>
          <w:tcPr>
            <w:tcW w:w="7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b/>
                <w:bCs/>
                <w:kern w:val="0"/>
                <w:sz w:val="24"/>
              </w:rPr>
            </w:pPr>
            <w:r>
              <w:rPr>
                <w:rFonts w:hint="eastAsia" w:ascii="仿宋" w:hAnsi="仿宋" w:eastAsia="仿宋" w:cs="仿宋"/>
                <w:b/>
                <w:bCs/>
                <w:kern w:val="0"/>
                <w:sz w:val="24"/>
              </w:rPr>
              <w:t>单位</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b/>
                <w:bCs/>
                <w:kern w:val="0"/>
                <w:sz w:val="24"/>
              </w:rPr>
            </w:pPr>
            <w:r>
              <w:rPr>
                <w:rFonts w:hint="eastAsia" w:ascii="仿宋" w:hAnsi="仿宋" w:eastAsia="仿宋" w:cs="仿宋"/>
                <w:b/>
                <w:bCs/>
                <w:kern w:val="0"/>
                <w:sz w:val="24"/>
              </w:rPr>
              <w:t>数量</w:t>
            </w:r>
          </w:p>
        </w:tc>
        <w:tc>
          <w:tcPr>
            <w:tcW w:w="14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b/>
                <w:bCs/>
                <w:kern w:val="0"/>
                <w:sz w:val="24"/>
                <w:lang w:eastAsia="zh-CN"/>
              </w:rPr>
            </w:pPr>
            <w:r>
              <w:rPr>
                <w:rFonts w:hint="eastAsia" w:ascii="仿宋" w:hAnsi="仿宋" w:eastAsia="仿宋" w:cs="仿宋"/>
                <w:b/>
                <w:bCs/>
                <w:kern w:val="0"/>
                <w:sz w:val="24"/>
                <w:lang w:eastAsia="zh-CN"/>
              </w:rPr>
              <w:t>时长（分钟）</w:t>
            </w:r>
          </w:p>
        </w:tc>
        <w:tc>
          <w:tcPr>
            <w:tcW w:w="14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b/>
                <w:bCs/>
                <w:kern w:val="0"/>
                <w:sz w:val="24"/>
              </w:rPr>
            </w:pPr>
            <w:r>
              <w:rPr>
                <w:rFonts w:hint="eastAsia" w:ascii="仿宋" w:hAnsi="仿宋" w:eastAsia="仿宋" w:cs="仿宋"/>
                <w:b/>
                <w:bCs/>
                <w:kern w:val="0"/>
                <w:sz w:val="24"/>
              </w:rPr>
              <w:t>预算单价（元/</w:t>
            </w:r>
            <w:r>
              <w:rPr>
                <w:rFonts w:hint="eastAsia" w:ascii="仿宋" w:hAnsi="仿宋" w:eastAsia="仿宋" w:cs="仿宋"/>
                <w:b/>
                <w:bCs/>
                <w:kern w:val="0"/>
                <w:sz w:val="24"/>
                <w:lang w:eastAsia="zh-CN"/>
              </w:rPr>
              <w:t>项</w:t>
            </w:r>
            <w:r>
              <w:rPr>
                <w:rFonts w:hint="eastAsia" w:ascii="仿宋" w:hAnsi="仿宋" w:eastAsia="仿宋" w:cs="仿宋"/>
                <w:b/>
                <w:bCs/>
                <w:kern w:val="0"/>
                <w:sz w:val="24"/>
              </w:rPr>
              <w:t>）</w:t>
            </w:r>
          </w:p>
        </w:tc>
        <w:tc>
          <w:tcPr>
            <w:tcW w:w="15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b/>
                <w:bCs/>
                <w:kern w:val="0"/>
                <w:sz w:val="24"/>
              </w:rPr>
            </w:pPr>
            <w:r>
              <w:rPr>
                <w:rFonts w:hint="eastAsia" w:ascii="仿宋" w:hAnsi="仿宋" w:eastAsia="仿宋" w:cs="仿宋"/>
                <w:b/>
                <w:bCs/>
                <w:kern w:val="0"/>
                <w:sz w:val="24"/>
              </w:rPr>
              <w:t>预算金额</w:t>
            </w:r>
          </w:p>
          <w:p>
            <w:pPr>
              <w:spacing w:line="360" w:lineRule="auto"/>
              <w:jc w:val="center"/>
              <w:rPr>
                <w:rFonts w:ascii="仿宋" w:hAnsi="仿宋" w:eastAsia="仿宋" w:cs="仿宋"/>
                <w:b/>
                <w:bCs/>
                <w:kern w:val="0"/>
                <w:sz w:val="24"/>
              </w:rPr>
            </w:pPr>
            <w:r>
              <w:rPr>
                <w:rFonts w:hint="eastAsia" w:ascii="仿宋" w:hAnsi="仿宋" w:eastAsia="仿宋" w:cs="仿宋"/>
                <w:b/>
                <w:bCs/>
                <w:kern w:val="0"/>
                <w:sz w:val="24"/>
              </w:rPr>
              <w:t>（元/</w:t>
            </w:r>
            <w:r>
              <w:rPr>
                <w:rFonts w:hint="eastAsia" w:ascii="仿宋" w:hAnsi="仿宋" w:eastAsia="仿宋" w:cs="仿宋"/>
                <w:b/>
                <w:bCs/>
                <w:kern w:val="0"/>
                <w:sz w:val="24"/>
                <w:lang w:eastAsia="zh-CN"/>
              </w:rPr>
              <w:t>项</w:t>
            </w:r>
            <w:r>
              <w:rPr>
                <w:rFonts w:hint="eastAsia" w:ascii="仿宋" w:hAnsi="仿宋" w:eastAsia="仿宋" w:cs="仿宋"/>
                <w:b/>
                <w:bCs/>
                <w:kern w:val="0"/>
                <w:sz w:val="24"/>
              </w:rPr>
              <w:t>）</w:t>
            </w:r>
          </w:p>
        </w:tc>
      </w:tr>
      <w:tr>
        <w:tblPrEx>
          <w:tblCellMar>
            <w:top w:w="0" w:type="dxa"/>
            <w:left w:w="108" w:type="dxa"/>
            <w:bottom w:w="0" w:type="dxa"/>
            <w:right w:w="108" w:type="dxa"/>
          </w:tblCellMar>
        </w:tblPrEx>
        <w:trPr>
          <w:trHeight w:val="946" w:hRule="atLeast"/>
          <w:jc w:val="center"/>
        </w:trPr>
        <w:tc>
          <w:tcPr>
            <w:tcW w:w="258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kern w:val="0"/>
                <w:sz w:val="24"/>
              </w:rPr>
            </w:pPr>
            <w:r>
              <w:rPr>
                <w:rFonts w:hint="eastAsia" w:ascii="仿宋" w:hAnsi="仿宋" w:eastAsia="仿宋" w:cs="仿宋"/>
                <w:sz w:val="24"/>
              </w:rPr>
              <w:t>宣传片制作服务</w:t>
            </w:r>
          </w:p>
        </w:tc>
        <w:tc>
          <w:tcPr>
            <w:tcW w:w="7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kern w:val="0"/>
                <w:sz w:val="24"/>
                <w:lang w:eastAsia="zh-CN"/>
              </w:rPr>
            </w:pPr>
            <w:r>
              <w:rPr>
                <w:rFonts w:hint="eastAsia" w:ascii="仿宋" w:hAnsi="仿宋" w:eastAsia="仿宋" w:cs="仿宋"/>
                <w:kern w:val="0"/>
                <w:sz w:val="24"/>
                <w:lang w:eastAsia="zh-CN"/>
              </w:rPr>
              <w:t>项</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1</w:t>
            </w:r>
          </w:p>
        </w:tc>
        <w:tc>
          <w:tcPr>
            <w:tcW w:w="14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8</w:t>
            </w:r>
          </w:p>
        </w:tc>
        <w:tc>
          <w:tcPr>
            <w:tcW w:w="14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53000</w:t>
            </w:r>
          </w:p>
        </w:tc>
        <w:tc>
          <w:tcPr>
            <w:tcW w:w="1530"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0" w:firstLineChars="100"/>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53000</w:t>
            </w:r>
          </w:p>
        </w:tc>
      </w:tr>
    </w:tbl>
    <w:p>
      <w:pPr>
        <w:spacing w:line="360" w:lineRule="auto"/>
        <w:rPr>
          <w:rFonts w:ascii="仿宋" w:hAnsi="仿宋" w:eastAsia="仿宋" w:cs="仿宋"/>
          <w:sz w:val="24"/>
        </w:rPr>
      </w:pPr>
      <w:r>
        <w:rPr>
          <w:rFonts w:hint="eastAsia" w:ascii="仿宋" w:hAnsi="仿宋" w:eastAsia="仿宋" w:cs="仿宋"/>
          <w:sz w:val="24"/>
        </w:rPr>
        <w:t xml:space="preserve">    </w:t>
      </w:r>
    </w:p>
    <w:p>
      <w:pPr>
        <w:numPr>
          <w:ilvl w:val="0"/>
          <w:numId w:val="1"/>
        </w:numPr>
        <w:spacing w:line="360" w:lineRule="auto"/>
        <w:ind w:firstLine="480" w:firstLineChars="200"/>
        <w:rPr>
          <w:rFonts w:ascii="仿宋" w:hAnsi="仿宋" w:eastAsia="仿宋" w:cs="仿宋"/>
          <w:color w:val="333333"/>
          <w:sz w:val="24"/>
          <w:shd w:val="clear" w:color="auto" w:fill="FFFFFF"/>
        </w:rPr>
      </w:pPr>
      <w:r>
        <w:rPr>
          <w:rFonts w:hint="eastAsia" w:ascii="仿宋" w:hAnsi="仿宋" w:eastAsia="仿宋" w:cs="仿宋"/>
          <w:color w:val="333333"/>
          <w:sz w:val="24"/>
          <w:shd w:val="clear" w:color="auto" w:fill="FFFFFF"/>
        </w:rPr>
        <w:t>本项目为网上报名,</w:t>
      </w:r>
      <w:r>
        <w:rPr>
          <w:rFonts w:hint="eastAsia" w:ascii="仿宋" w:hAnsi="仿宋" w:eastAsia="仿宋" w:cs="仿宋"/>
          <w:sz w:val="24"/>
        </w:rPr>
        <w:t>拟参加议价的供应商应当在</w:t>
      </w:r>
      <w:r>
        <w:rPr>
          <w:rFonts w:hint="eastAsia" w:ascii="仿宋" w:hAnsi="仿宋" w:eastAsia="仿宋" w:cs="仿宋"/>
          <w:sz w:val="24"/>
          <w:highlight w:val="yellow"/>
        </w:rPr>
        <w:t>2020年1</w:t>
      </w:r>
      <w:r>
        <w:rPr>
          <w:rFonts w:hint="eastAsia" w:ascii="仿宋" w:hAnsi="仿宋" w:eastAsia="仿宋" w:cs="仿宋"/>
          <w:sz w:val="24"/>
          <w:highlight w:val="yellow"/>
          <w:lang w:val="en-US" w:eastAsia="zh-CN"/>
        </w:rPr>
        <w:t>2</w:t>
      </w:r>
      <w:r>
        <w:rPr>
          <w:rFonts w:hint="eastAsia" w:ascii="仿宋" w:hAnsi="仿宋" w:eastAsia="仿宋" w:cs="仿宋"/>
          <w:sz w:val="24"/>
          <w:highlight w:val="yellow"/>
        </w:rPr>
        <w:t>月</w:t>
      </w:r>
      <w:r>
        <w:rPr>
          <w:rFonts w:hint="eastAsia" w:ascii="仿宋" w:hAnsi="仿宋" w:eastAsia="仿宋" w:cs="仿宋"/>
          <w:sz w:val="24"/>
          <w:highlight w:val="yellow"/>
          <w:lang w:val="en-US" w:eastAsia="zh-CN"/>
        </w:rPr>
        <w:t>18</w:t>
      </w:r>
      <w:r>
        <w:rPr>
          <w:rFonts w:hint="eastAsia" w:ascii="仿宋" w:hAnsi="仿宋" w:eastAsia="仿宋" w:cs="仿宋"/>
          <w:sz w:val="24"/>
          <w:highlight w:val="yellow"/>
        </w:rPr>
        <w:t>日</w:t>
      </w:r>
      <w:r>
        <w:rPr>
          <w:rFonts w:hint="eastAsia" w:ascii="仿宋" w:hAnsi="仿宋" w:eastAsia="仿宋" w:cs="仿宋"/>
          <w:sz w:val="24"/>
        </w:rPr>
        <w:t>起至</w:t>
      </w:r>
      <w:r>
        <w:rPr>
          <w:rFonts w:hint="eastAsia" w:ascii="仿宋" w:hAnsi="仿宋" w:eastAsia="仿宋" w:cs="仿宋"/>
          <w:sz w:val="24"/>
          <w:highlight w:val="yellow"/>
        </w:rPr>
        <w:t>2020年1</w:t>
      </w:r>
      <w:r>
        <w:rPr>
          <w:rFonts w:hint="eastAsia" w:ascii="仿宋" w:hAnsi="仿宋" w:eastAsia="仿宋" w:cs="仿宋"/>
          <w:sz w:val="24"/>
          <w:highlight w:val="yellow"/>
          <w:lang w:val="en-US" w:eastAsia="zh-CN"/>
        </w:rPr>
        <w:t>2</w:t>
      </w:r>
      <w:r>
        <w:rPr>
          <w:rFonts w:hint="eastAsia" w:ascii="仿宋" w:hAnsi="仿宋" w:eastAsia="仿宋" w:cs="仿宋"/>
          <w:sz w:val="24"/>
          <w:highlight w:val="yellow"/>
        </w:rPr>
        <w:t>月</w:t>
      </w:r>
      <w:r>
        <w:rPr>
          <w:rFonts w:hint="eastAsia" w:ascii="仿宋" w:hAnsi="仿宋" w:eastAsia="仿宋" w:cs="仿宋"/>
          <w:sz w:val="24"/>
          <w:highlight w:val="yellow"/>
          <w:lang w:val="en-US" w:eastAsia="zh-CN"/>
        </w:rPr>
        <w:t>24</w:t>
      </w:r>
      <w:r>
        <w:rPr>
          <w:rFonts w:hint="eastAsia" w:ascii="仿宋" w:hAnsi="仿宋" w:eastAsia="仿宋" w:cs="仿宋"/>
          <w:sz w:val="24"/>
          <w:highlight w:val="yellow"/>
        </w:rPr>
        <w:t>日</w:t>
      </w:r>
      <w:r>
        <w:rPr>
          <w:rFonts w:hint="eastAsia" w:ascii="仿宋" w:hAnsi="仿宋" w:eastAsia="仿宋" w:cs="仿宋"/>
          <w:sz w:val="24"/>
        </w:rPr>
        <w:t>（上午08:00-12:00，下午14:30-17:30）将</w:t>
      </w:r>
      <w:r>
        <w:rPr>
          <w:rFonts w:hint="eastAsia" w:ascii="仿宋" w:hAnsi="仿宋" w:eastAsia="仿宋" w:cs="仿宋"/>
          <w:color w:val="333333"/>
          <w:sz w:val="24"/>
          <w:shd w:val="clear" w:color="auto" w:fill="FFFFFF"/>
        </w:rPr>
        <w:t>报名表与相关报名材料(详见议价响应报名表)一起扫描打包发送至邮箱：hzsphq003@163.com。</w:t>
      </w:r>
    </w:p>
    <w:p>
      <w:pPr>
        <w:numPr>
          <w:ilvl w:val="0"/>
          <w:numId w:val="1"/>
        </w:numPr>
        <w:spacing w:line="360" w:lineRule="auto"/>
        <w:ind w:firstLine="480" w:firstLineChars="200"/>
        <w:rPr>
          <w:rFonts w:ascii="仿宋" w:hAnsi="仿宋" w:eastAsia="仿宋" w:cs="仿宋"/>
          <w:sz w:val="24"/>
        </w:rPr>
      </w:pPr>
      <w:r>
        <w:rPr>
          <w:rFonts w:hint="eastAsia" w:ascii="仿宋" w:hAnsi="仿宋" w:eastAsia="仿宋" w:cs="仿宋"/>
          <w:sz w:val="24"/>
        </w:rPr>
        <w:t>议价时间：</w:t>
      </w:r>
      <w:r>
        <w:rPr>
          <w:rFonts w:hint="eastAsia" w:ascii="仿宋" w:hAnsi="仿宋" w:eastAsia="仿宋" w:cs="仿宋"/>
          <w:sz w:val="24"/>
          <w:highlight w:val="yellow"/>
        </w:rPr>
        <w:t>2020年1</w:t>
      </w:r>
      <w:r>
        <w:rPr>
          <w:rFonts w:hint="eastAsia" w:ascii="仿宋" w:hAnsi="仿宋" w:eastAsia="仿宋" w:cs="仿宋"/>
          <w:sz w:val="24"/>
          <w:highlight w:val="yellow"/>
          <w:lang w:val="en-US" w:eastAsia="zh-CN"/>
        </w:rPr>
        <w:t>2</w:t>
      </w:r>
      <w:r>
        <w:rPr>
          <w:rFonts w:hint="eastAsia" w:ascii="仿宋" w:hAnsi="仿宋" w:eastAsia="仿宋" w:cs="仿宋"/>
          <w:sz w:val="24"/>
          <w:highlight w:val="yellow"/>
        </w:rPr>
        <w:t>月</w:t>
      </w:r>
      <w:r>
        <w:rPr>
          <w:rFonts w:hint="eastAsia" w:ascii="仿宋" w:hAnsi="仿宋" w:eastAsia="仿宋" w:cs="仿宋"/>
          <w:sz w:val="24"/>
          <w:highlight w:val="yellow"/>
          <w:lang w:val="en-US" w:eastAsia="zh-CN"/>
        </w:rPr>
        <w:t>25</w:t>
      </w:r>
      <w:r>
        <w:rPr>
          <w:rFonts w:hint="eastAsia" w:ascii="仿宋" w:hAnsi="仿宋" w:eastAsia="仿宋" w:cs="仿宋"/>
          <w:sz w:val="24"/>
          <w:highlight w:val="yellow"/>
        </w:rPr>
        <w:t>日15时00分</w:t>
      </w:r>
      <w:r>
        <w:rPr>
          <w:rFonts w:hint="eastAsia" w:ascii="仿宋" w:hAnsi="仿宋" w:eastAsia="仿宋" w:cs="仿宋"/>
          <w:sz w:val="24"/>
        </w:rPr>
        <w:t>（北京时间）</w:t>
      </w:r>
    </w:p>
    <w:p>
      <w:pPr>
        <w:spacing w:line="360" w:lineRule="auto"/>
        <w:ind w:firstLine="504" w:firstLineChars="210"/>
        <w:rPr>
          <w:rFonts w:ascii="仿宋" w:hAnsi="仿宋" w:eastAsia="仿宋" w:cs="仿宋"/>
          <w:sz w:val="24"/>
        </w:rPr>
      </w:pPr>
      <w:r>
        <w:rPr>
          <w:rFonts w:hint="eastAsia" w:ascii="仿宋" w:hAnsi="仿宋" w:eastAsia="仿宋" w:cs="仿宋"/>
          <w:sz w:val="24"/>
        </w:rPr>
        <w:t>六、议价地点： 惠州市皮肤病防治研究所三楼</w:t>
      </w:r>
      <w:r>
        <w:rPr>
          <w:rFonts w:hint="eastAsia" w:ascii="仿宋" w:hAnsi="仿宋" w:eastAsia="仿宋" w:cs="仿宋"/>
          <w:color w:val="0000FF"/>
          <w:sz w:val="24"/>
        </w:rPr>
        <w:t xml:space="preserve">  </w:t>
      </w:r>
      <w:r>
        <w:rPr>
          <w:rFonts w:hint="eastAsia" w:ascii="仿宋" w:hAnsi="仿宋" w:eastAsia="仿宋" w:cs="仿宋"/>
          <w:color w:val="0070C0"/>
          <w:sz w:val="24"/>
        </w:rPr>
        <w:t xml:space="preserve"> </w:t>
      </w:r>
      <w:r>
        <w:rPr>
          <w:rFonts w:hint="eastAsia" w:ascii="仿宋" w:hAnsi="仿宋" w:eastAsia="仿宋" w:cs="仿宋"/>
          <w:sz w:val="24"/>
        </w:rPr>
        <w:t xml:space="preserve">                    </w:t>
      </w:r>
    </w:p>
    <w:p>
      <w:pPr>
        <w:spacing w:line="360" w:lineRule="auto"/>
        <w:rPr>
          <w:rFonts w:ascii="仿宋" w:hAnsi="仿宋" w:eastAsia="仿宋" w:cs="仿宋"/>
          <w:sz w:val="24"/>
        </w:rPr>
      </w:pPr>
      <w:r>
        <w:rPr>
          <w:rFonts w:hint="eastAsia" w:ascii="仿宋" w:hAnsi="仿宋" w:eastAsia="仿宋" w:cs="仿宋"/>
          <w:sz w:val="24"/>
        </w:rPr>
        <w:t>采购人：惠州市皮肤病</w:t>
      </w:r>
      <w:r>
        <w:rPr>
          <w:rFonts w:hint="eastAsia" w:ascii="仿宋" w:hAnsi="仿宋" w:eastAsia="仿宋" w:cs="仿宋"/>
          <w:sz w:val="24"/>
          <w:lang w:eastAsia="zh-CN"/>
        </w:rPr>
        <w:t>防治</w:t>
      </w:r>
      <w:r>
        <w:rPr>
          <w:rFonts w:hint="eastAsia" w:ascii="仿宋" w:hAnsi="仿宋" w:eastAsia="仿宋" w:cs="仿宋"/>
          <w:sz w:val="24"/>
        </w:rPr>
        <w:t>研究所</w:t>
      </w:r>
    </w:p>
    <w:p>
      <w:pPr>
        <w:spacing w:line="360" w:lineRule="auto"/>
        <w:rPr>
          <w:rFonts w:ascii="仿宋" w:hAnsi="仿宋" w:eastAsia="仿宋" w:cs="仿宋"/>
          <w:sz w:val="24"/>
        </w:rPr>
      </w:pPr>
      <w:r>
        <w:rPr>
          <w:rFonts w:hint="eastAsia" w:ascii="仿宋" w:hAnsi="仿宋" w:eastAsia="仿宋" w:cs="仿宋"/>
          <w:sz w:val="24"/>
        </w:rPr>
        <w:t>联系人：黄</w:t>
      </w:r>
      <w:r>
        <w:rPr>
          <w:rFonts w:hint="eastAsia" w:ascii="仿宋" w:hAnsi="仿宋" w:eastAsia="仿宋" w:cs="仿宋"/>
          <w:sz w:val="24"/>
          <w:lang w:eastAsia="zh-CN"/>
        </w:rPr>
        <w:t>先生</w:t>
      </w:r>
      <w:r>
        <w:rPr>
          <w:rFonts w:hint="eastAsia" w:ascii="仿宋" w:hAnsi="仿宋" w:eastAsia="仿宋" w:cs="仿宋"/>
          <w:sz w:val="24"/>
        </w:rPr>
        <w:t xml:space="preserve">                             电话：0752-2389003                          </w:t>
      </w:r>
    </w:p>
    <w:p>
      <w:pPr>
        <w:spacing w:line="360" w:lineRule="auto"/>
        <w:rPr>
          <w:rFonts w:ascii="仿宋" w:hAnsi="仿宋" w:eastAsia="仿宋" w:cs="仿宋"/>
          <w:sz w:val="24"/>
        </w:rPr>
      </w:pPr>
      <w:r>
        <w:rPr>
          <w:rFonts w:hint="eastAsia" w:ascii="仿宋" w:hAnsi="仿宋" w:eastAsia="仿宋" w:cs="仿宋"/>
          <w:sz w:val="24"/>
          <w:lang w:val="zh-CN"/>
        </w:rPr>
        <w:t>联系地址：惠州市惠城区鹅岭北路横街</w:t>
      </w:r>
      <w:r>
        <w:rPr>
          <w:rFonts w:hint="eastAsia" w:ascii="仿宋" w:hAnsi="仿宋" w:eastAsia="仿宋" w:cs="仿宋"/>
          <w:sz w:val="24"/>
        </w:rPr>
        <w:t>2号</w:t>
      </w:r>
      <w:r>
        <w:rPr>
          <w:rFonts w:hint="eastAsia" w:ascii="仿宋" w:hAnsi="仿宋" w:eastAsia="仿宋" w:cs="仿宋"/>
          <w:sz w:val="24"/>
          <w:lang w:val="zh-CN"/>
        </w:rPr>
        <w:t xml:space="preserve">   </w:t>
      </w:r>
      <w:r>
        <w:rPr>
          <w:rFonts w:hint="eastAsia" w:ascii="仿宋" w:hAnsi="仿宋" w:eastAsia="仿宋" w:cs="仿宋"/>
          <w:sz w:val="24"/>
        </w:rPr>
        <w:t xml:space="preserve">  </w:t>
      </w:r>
      <w:r>
        <w:rPr>
          <w:rFonts w:hint="eastAsia" w:ascii="仿宋" w:hAnsi="仿宋" w:eastAsia="仿宋" w:cs="仿宋"/>
          <w:sz w:val="24"/>
          <w:lang w:val="zh-CN"/>
        </w:rPr>
        <w:t>邮编：</w:t>
      </w:r>
      <w:r>
        <w:rPr>
          <w:rFonts w:hint="eastAsia" w:ascii="仿宋" w:hAnsi="仿宋" w:eastAsia="仿宋" w:cs="仿宋"/>
          <w:sz w:val="24"/>
        </w:rPr>
        <w:t xml:space="preserve"> 516000</w:t>
      </w:r>
    </w:p>
    <w:p>
      <w:pPr>
        <w:spacing w:line="360" w:lineRule="auto"/>
        <w:rPr>
          <w:rFonts w:ascii="仿宋" w:hAnsi="仿宋" w:eastAsia="仿宋" w:cs="仿宋"/>
          <w:sz w:val="24"/>
          <w:lang w:val="zh-CN"/>
        </w:rPr>
      </w:pPr>
      <w:r>
        <w:rPr>
          <w:rFonts w:hint="eastAsia" w:ascii="仿宋" w:hAnsi="仿宋" w:eastAsia="仿宋" w:cs="仿宋"/>
          <w:sz w:val="24"/>
        </w:rPr>
        <w:t xml:space="preserve">     </w:t>
      </w:r>
    </w:p>
    <w:p>
      <w:pPr>
        <w:spacing w:line="360" w:lineRule="auto"/>
        <w:ind w:firstLine="3720" w:firstLineChars="1550"/>
        <w:jc w:val="center"/>
        <w:rPr>
          <w:rFonts w:ascii="仿宋" w:hAnsi="仿宋" w:eastAsia="仿宋" w:cs="仿宋"/>
          <w:sz w:val="24"/>
        </w:rPr>
      </w:pPr>
      <w:r>
        <w:rPr>
          <w:rFonts w:hint="eastAsia" w:ascii="仿宋" w:hAnsi="仿宋" w:eastAsia="仿宋" w:cs="仿宋"/>
          <w:sz w:val="24"/>
        </w:rPr>
        <w:t xml:space="preserve">      惠州市皮肤病防治研究所</w:t>
      </w:r>
    </w:p>
    <w:p>
      <w:pPr>
        <w:spacing w:line="360" w:lineRule="auto"/>
        <w:ind w:firstLine="504" w:firstLineChars="210"/>
        <w:rPr>
          <w:rFonts w:ascii="仿宋" w:hAnsi="仿宋" w:eastAsia="仿宋" w:cs="仿宋"/>
          <w:sz w:val="24"/>
          <w:highlight w:val="yellow"/>
        </w:rPr>
        <w:sectPr>
          <w:footerReference r:id="rId4" w:type="default"/>
          <w:pgSz w:w="11906" w:h="16838"/>
          <w:pgMar w:top="1440" w:right="1800" w:bottom="1440" w:left="1800" w:header="851" w:footer="992" w:gutter="0"/>
          <w:pgNumType w:start="1"/>
          <w:cols w:space="720" w:num="1"/>
          <w:docGrid w:type="lines" w:linePitch="312" w:charSpace="0"/>
        </w:sectPr>
      </w:pPr>
      <w:r>
        <w:rPr>
          <w:rFonts w:hint="eastAsia" w:ascii="仿宋" w:hAnsi="仿宋" w:eastAsia="仿宋" w:cs="仿宋"/>
          <w:sz w:val="24"/>
        </w:rPr>
        <w:t xml:space="preserve"> </w:t>
      </w:r>
      <w:r>
        <w:rPr>
          <w:rFonts w:hint="eastAsia" w:ascii="仿宋" w:hAnsi="仿宋" w:eastAsia="仿宋" w:cs="仿宋"/>
          <w:color w:val="0000FF"/>
          <w:sz w:val="24"/>
        </w:rPr>
        <w:t xml:space="preserve">                                  </w:t>
      </w:r>
      <w:r>
        <w:rPr>
          <w:rFonts w:hint="eastAsia" w:ascii="仿宋" w:hAnsi="仿宋" w:eastAsia="仿宋" w:cs="仿宋"/>
          <w:sz w:val="24"/>
        </w:rPr>
        <w:t xml:space="preserve">    </w:t>
      </w:r>
      <w:r>
        <w:rPr>
          <w:rFonts w:hint="eastAsia" w:ascii="仿宋" w:hAnsi="仿宋" w:eastAsia="仿宋" w:cs="仿宋"/>
          <w:sz w:val="24"/>
          <w:highlight w:val="yellow"/>
        </w:rPr>
        <w:t xml:space="preserve">  2020年</w:t>
      </w:r>
      <w:r>
        <w:rPr>
          <w:rFonts w:hint="eastAsia" w:ascii="仿宋" w:hAnsi="仿宋" w:eastAsia="仿宋" w:cs="仿宋"/>
          <w:sz w:val="24"/>
          <w:highlight w:val="yellow"/>
          <w:lang w:val="en-US" w:eastAsia="zh-CN"/>
        </w:rPr>
        <w:t>12</w:t>
      </w:r>
      <w:r>
        <w:rPr>
          <w:rFonts w:hint="eastAsia" w:ascii="仿宋" w:hAnsi="仿宋" w:eastAsia="仿宋" w:cs="仿宋"/>
          <w:sz w:val="24"/>
          <w:highlight w:val="yellow"/>
        </w:rPr>
        <w:t>月</w:t>
      </w:r>
      <w:r>
        <w:rPr>
          <w:rFonts w:hint="eastAsia" w:ascii="仿宋" w:hAnsi="仿宋" w:eastAsia="仿宋" w:cs="仿宋"/>
          <w:sz w:val="24"/>
          <w:highlight w:val="yellow"/>
          <w:lang w:val="en-US" w:eastAsia="zh-CN"/>
        </w:rPr>
        <w:t>17</w:t>
      </w:r>
      <w:r>
        <w:rPr>
          <w:rFonts w:hint="eastAsia" w:ascii="仿宋" w:hAnsi="仿宋" w:eastAsia="仿宋" w:cs="仿宋"/>
          <w:sz w:val="24"/>
          <w:highlight w:val="yellow"/>
        </w:rPr>
        <w:t>日</w:t>
      </w:r>
    </w:p>
    <w:p>
      <w:pPr>
        <w:pStyle w:val="25"/>
        <w:spacing w:line="400" w:lineRule="atLeast"/>
        <w:jc w:val="center"/>
        <w:rPr>
          <w:rFonts w:ascii="仿宋" w:hAnsi="仿宋" w:eastAsia="仿宋" w:cs="仿宋"/>
          <w:color w:val="000000"/>
          <w:sz w:val="36"/>
          <w:szCs w:val="36"/>
        </w:rPr>
      </w:pPr>
      <w:bookmarkStart w:id="0" w:name="_Toc522014081"/>
      <w:r>
        <w:rPr>
          <w:rFonts w:hint="eastAsia" w:ascii="仿宋" w:hAnsi="仿宋" w:eastAsia="仿宋" w:cs="仿宋"/>
          <w:color w:val="000000"/>
          <w:sz w:val="36"/>
          <w:szCs w:val="36"/>
        </w:rPr>
        <w:t>采购需求及供应商</w:t>
      </w:r>
      <w:bookmarkEnd w:id="0"/>
      <w:r>
        <w:rPr>
          <w:rFonts w:hint="eastAsia" w:ascii="仿宋" w:hAnsi="仿宋" w:eastAsia="仿宋" w:cs="仿宋"/>
          <w:color w:val="000000"/>
          <w:sz w:val="36"/>
          <w:szCs w:val="36"/>
        </w:rPr>
        <w:t>提供的议价材料</w:t>
      </w:r>
    </w:p>
    <w:p>
      <w:pPr>
        <w:pStyle w:val="25"/>
        <w:spacing w:line="400" w:lineRule="atLeast"/>
        <w:jc w:val="center"/>
        <w:rPr>
          <w:rFonts w:ascii="仿宋" w:hAnsi="仿宋" w:eastAsia="仿宋" w:cs="仿宋"/>
          <w:color w:val="000000"/>
          <w:sz w:val="36"/>
          <w:szCs w:val="36"/>
        </w:rPr>
      </w:pPr>
    </w:p>
    <w:p>
      <w:pPr>
        <w:numPr>
          <w:ilvl w:val="0"/>
          <w:numId w:val="2"/>
        </w:numPr>
        <w:spacing w:line="400" w:lineRule="exact"/>
        <w:rPr>
          <w:rFonts w:ascii="仿宋" w:hAnsi="仿宋" w:eastAsia="仿宋" w:cs="仿宋"/>
          <w:b/>
          <w:bCs/>
          <w:color w:val="000000"/>
          <w:sz w:val="22"/>
          <w:szCs w:val="22"/>
        </w:rPr>
      </w:pPr>
      <w:r>
        <w:rPr>
          <w:rFonts w:hint="eastAsia" w:ascii="仿宋" w:hAnsi="仿宋" w:eastAsia="仿宋" w:cs="仿宋"/>
          <w:b/>
          <w:bCs/>
          <w:color w:val="000000"/>
          <w:sz w:val="22"/>
          <w:szCs w:val="22"/>
        </w:rPr>
        <w:t>采购需求：详见《采购需求书》</w:t>
      </w:r>
    </w:p>
    <w:p>
      <w:pPr>
        <w:numPr>
          <w:ilvl w:val="0"/>
          <w:numId w:val="2"/>
        </w:numPr>
        <w:spacing w:line="400" w:lineRule="exact"/>
        <w:rPr>
          <w:rFonts w:ascii="仿宋" w:hAnsi="仿宋" w:eastAsia="仿宋" w:cs="仿宋"/>
          <w:b/>
          <w:bCs/>
          <w:color w:val="000000"/>
          <w:sz w:val="22"/>
          <w:szCs w:val="22"/>
        </w:rPr>
      </w:pPr>
      <w:r>
        <w:rPr>
          <w:rFonts w:hint="eastAsia" w:ascii="仿宋" w:hAnsi="仿宋" w:eastAsia="仿宋" w:cs="仿宋"/>
          <w:b/>
          <w:bCs/>
          <w:color w:val="000000"/>
          <w:sz w:val="22"/>
          <w:szCs w:val="22"/>
        </w:rPr>
        <w:t>供应商提供的议价材料（下附议价材料模板，供应商按实际情况一式三份填写）</w:t>
      </w:r>
    </w:p>
    <w:p>
      <w:pPr>
        <w:spacing w:line="400" w:lineRule="exact"/>
        <w:rPr>
          <w:rFonts w:ascii="仿宋" w:hAnsi="仿宋" w:eastAsia="仿宋" w:cs="仿宋"/>
          <w:color w:val="000000"/>
          <w:sz w:val="22"/>
          <w:szCs w:val="22"/>
        </w:rPr>
      </w:pPr>
      <w:r>
        <w:rPr>
          <w:rFonts w:hint="eastAsia" w:ascii="仿宋" w:hAnsi="仿宋" w:eastAsia="仿宋" w:cs="仿宋"/>
          <w:color w:val="000000"/>
          <w:sz w:val="22"/>
          <w:szCs w:val="22"/>
        </w:rPr>
        <w:t>1、供应商资格证明文件</w:t>
      </w:r>
    </w:p>
    <w:p>
      <w:pPr>
        <w:spacing w:line="400" w:lineRule="exact"/>
        <w:rPr>
          <w:rFonts w:ascii="仿宋" w:hAnsi="仿宋" w:eastAsia="仿宋" w:cs="仿宋"/>
          <w:color w:val="000000"/>
          <w:sz w:val="22"/>
          <w:szCs w:val="22"/>
        </w:rPr>
      </w:pPr>
      <w:r>
        <w:rPr>
          <w:rFonts w:hint="eastAsia" w:ascii="仿宋" w:hAnsi="仿宋" w:eastAsia="仿宋" w:cs="仿宋"/>
          <w:color w:val="000000"/>
          <w:sz w:val="22"/>
          <w:szCs w:val="22"/>
        </w:rPr>
        <w:t>2、法定代表人身份证明书及身份证复印件</w:t>
      </w:r>
    </w:p>
    <w:p>
      <w:pPr>
        <w:spacing w:line="400" w:lineRule="exact"/>
        <w:rPr>
          <w:rFonts w:ascii="仿宋" w:hAnsi="仿宋" w:eastAsia="仿宋" w:cs="仿宋"/>
          <w:color w:val="000000"/>
          <w:sz w:val="22"/>
          <w:szCs w:val="22"/>
        </w:rPr>
      </w:pPr>
      <w:r>
        <w:rPr>
          <w:rFonts w:hint="eastAsia" w:ascii="仿宋" w:hAnsi="仿宋" w:eastAsia="仿宋" w:cs="仿宋"/>
          <w:color w:val="000000"/>
          <w:sz w:val="22"/>
          <w:szCs w:val="22"/>
        </w:rPr>
        <w:t>3、法定代表人授权委托书及授权代表身份证复印件</w:t>
      </w:r>
    </w:p>
    <w:p>
      <w:pPr>
        <w:spacing w:line="400" w:lineRule="exact"/>
        <w:rPr>
          <w:rFonts w:ascii="仿宋" w:hAnsi="仿宋" w:eastAsia="仿宋" w:cs="仿宋"/>
          <w:color w:val="000000"/>
          <w:sz w:val="22"/>
          <w:szCs w:val="22"/>
        </w:rPr>
      </w:pPr>
      <w:r>
        <w:rPr>
          <w:rFonts w:hint="eastAsia" w:ascii="仿宋" w:hAnsi="仿宋" w:eastAsia="仿宋" w:cs="仿宋"/>
          <w:color w:val="000000"/>
          <w:sz w:val="22"/>
          <w:szCs w:val="22"/>
        </w:rPr>
        <w:t>4、供应商基本情况说明</w:t>
      </w:r>
    </w:p>
    <w:p>
      <w:pPr>
        <w:spacing w:line="400" w:lineRule="exact"/>
        <w:rPr>
          <w:rFonts w:ascii="仿宋" w:hAnsi="仿宋" w:eastAsia="仿宋" w:cs="仿宋"/>
          <w:color w:val="000000"/>
          <w:sz w:val="22"/>
          <w:szCs w:val="22"/>
        </w:rPr>
      </w:pPr>
      <w:r>
        <w:rPr>
          <w:rFonts w:hint="eastAsia" w:ascii="仿宋" w:hAnsi="仿宋" w:eastAsia="仿宋" w:cs="仿宋"/>
          <w:color w:val="000000"/>
          <w:sz w:val="22"/>
          <w:szCs w:val="22"/>
        </w:rPr>
        <w:t>5、在经营活动中没有重大违法记录的书面声明</w:t>
      </w:r>
    </w:p>
    <w:p>
      <w:pPr>
        <w:spacing w:line="400" w:lineRule="exact"/>
        <w:rPr>
          <w:rFonts w:ascii="仿宋" w:hAnsi="仿宋" w:eastAsia="仿宋" w:cs="仿宋"/>
          <w:color w:val="000000"/>
          <w:sz w:val="22"/>
          <w:szCs w:val="22"/>
        </w:rPr>
      </w:pPr>
      <w:r>
        <w:rPr>
          <w:rFonts w:hint="eastAsia" w:ascii="仿宋" w:hAnsi="仿宋" w:eastAsia="仿宋" w:cs="仿宋"/>
          <w:color w:val="000000"/>
          <w:sz w:val="22"/>
          <w:szCs w:val="22"/>
        </w:rPr>
        <w:t>6、近三年投标活动中无重大违法违规声明函</w:t>
      </w:r>
    </w:p>
    <w:p>
      <w:pPr>
        <w:spacing w:line="400" w:lineRule="exact"/>
        <w:rPr>
          <w:rFonts w:ascii="仿宋" w:hAnsi="仿宋" w:eastAsia="仿宋" w:cs="仿宋"/>
          <w:color w:val="000000"/>
          <w:sz w:val="22"/>
          <w:szCs w:val="22"/>
        </w:rPr>
      </w:pPr>
      <w:r>
        <w:rPr>
          <w:rFonts w:hint="eastAsia" w:ascii="仿宋" w:hAnsi="仿宋" w:eastAsia="仿宋" w:cs="仿宋"/>
          <w:color w:val="000000"/>
          <w:sz w:val="22"/>
          <w:szCs w:val="22"/>
          <w:lang w:val="en-US" w:eastAsia="zh-CN"/>
        </w:rPr>
        <w:t>7</w:t>
      </w:r>
      <w:r>
        <w:rPr>
          <w:rFonts w:hint="eastAsia" w:ascii="仿宋" w:hAnsi="仿宋" w:eastAsia="仿宋" w:cs="仿宋"/>
          <w:color w:val="000000"/>
          <w:sz w:val="22"/>
          <w:szCs w:val="22"/>
        </w:rPr>
        <w:t>、报价单</w:t>
      </w:r>
    </w:p>
    <w:p>
      <w:pPr>
        <w:spacing w:line="400" w:lineRule="exact"/>
        <w:rPr>
          <w:rFonts w:ascii="仿宋" w:hAnsi="仿宋" w:eastAsia="仿宋" w:cs="仿宋"/>
          <w:color w:val="000000"/>
          <w:sz w:val="22"/>
          <w:szCs w:val="22"/>
        </w:rPr>
      </w:pPr>
      <w:r>
        <w:rPr>
          <w:rFonts w:hint="eastAsia" w:ascii="仿宋" w:hAnsi="仿宋" w:eastAsia="仿宋" w:cs="仿宋"/>
          <w:color w:val="000000"/>
          <w:sz w:val="22"/>
          <w:szCs w:val="22"/>
          <w:lang w:val="en-US" w:eastAsia="zh-CN"/>
        </w:rPr>
        <w:t>8</w:t>
      </w:r>
      <w:r>
        <w:rPr>
          <w:rFonts w:hint="eastAsia" w:ascii="仿宋" w:hAnsi="仿宋" w:eastAsia="仿宋" w:cs="仿宋"/>
          <w:color w:val="000000"/>
          <w:sz w:val="22"/>
          <w:szCs w:val="22"/>
        </w:rPr>
        <w:t>、技术服务方案</w:t>
      </w:r>
    </w:p>
    <w:p>
      <w:pPr>
        <w:pStyle w:val="4"/>
        <w:rPr>
          <w:rFonts w:ascii="仿宋" w:hAnsi="仿宋" w:eastAsia="仿宋" w:cs="仿宋"/>
          <w:kern w:val="0"/>
          <w:sz w:val="28"/>
          <w:szCs w:val="28"/>
        </w:rPr>
      </w:pPr>
    </w:p>
    <w:p>
      <w:pPr>
        <w:rPr>
          <w:rFonts w:ascii="仿宋" w:hAnsi="仿宋" w:eastAsia="仿宋" w:cs="仿宋"/>
          <w:b/>
          <w:kern w:val="0"/>
          <w:sz w:val="28"/>
          <w:szCs w:val="28"/>
        </w:rPr>
      </w:pPr>
    </w:p>
    <w:p/>
    <w:p/>
    <w:p/>
    <w:p/>
    <w:p/>
    <w:p/>
    <w:p/>
    <w:p/>
    <w:p/>
    <w:p/>
    <w:p/>
    <w:p/>
    <w:p/>
    <w:p/>
    <w:p/>
    <w:p/>
    <w:p/>
    <w:p/>
    <w:p/>
    <w:p/>
    <w:p/>
    <w:p/>
    <w:p>
      <w:pPr>
        <w:pStyle w:val="2"/>
      </w:pPr>
    </w:p>
    <w:p>
      <w:pPr>
        <w:pStyle w:val="2"/>
      </w:pPr>
    </w:p>
    <w:p/>
    <w:p/>
    <w:p/>
    <w:p>
      <w:pPr>
        <w:jc w:val="center"/>
        <w:rPr>
          <w:rFonts w:hint="eastAsia" w:ascii="仿宋" w:hAnsi="仿宋" w:eastAsia="仿宋" w:cs="仿宋"/>
          <w:b/>
          <w:kern w:val="0"/>
          <w:sz w:val="30"/>
          <w:szCs w:val="30"/>
        </w:rPr>
      </w:pPr>
      <w:r>
        <w:rPr>
          <w:rFonts w:hint="eastAsia" w:ascii="仿宋" w:hAnsi="仿宋" w:eastAsia="仿宋" w:cs="仿宋"/>
          <w:b/>
          <w:kern w:val="0"/>
          <w:sz w:val="30"/>
          <w:szCs w:val="30"/>
        </w:rPr>
        <w:t>采购需求书</w:t>
      </w:r>
    </w:p>
    <w:p>
      <w:pPr>
        <w:pStyle w:val="2"/>
      </w:pPr>
    </w:p>
    <w:p>
      <w:pPr>
        <w:pStyle w:val="27"/>
        <w:numPr>
          <w:ilvl w:val="0"/>
          <w:numId w:val="3"/>
        </w:numPr>
        <w:ind w:firstLine="552" w:firstLineChars="250"/>
        <w:rPr>
          <w:rFonts w:hint="eastAsia" w:ascii="仿宋" w:hAnsi="仿宋" w:eastAsia="仿宋" w:cs="仿宋"/>
          <w:sz w:val="24"/>
          <w:szCs w:val="24"/>
        </w:rPr>
      </w:pPr>
      <w:r>
        <w:rPr>
          <w:rFonts w:hint="eastAsia"/>
          <w:b/>
          <w:color w:val="000000"/>
          <w:sz w:val="22"/>
          <w:lang w:eastAsia="zh-CN"/>
        </w:rPr>
        <w:t>制作目的</w:t>
      </w:r>
      <w:r>
        <w:rPr>
          <w:rFonts w:hint="eastAsia" w:ascii="仿宋" w:hAnsi="仿宋" w:eastAsia="仿宋" w:cs="仿宋"/>
          <w:b/>
          <w:kern w:val="0"/>
          <w:sz w:val="24"/>
          <w:szCs w:val="24"/>
        </w:rPr>
        <w:t>：</w:t>
      </w:r>
      <w:r>
        <w:rPr>
          <w:rFonts w:hint="eastAsia" w:ascii="仿宋" w:hAnsi="仿宋" w:eastAsia="仿宋" w:cs="仿宋"/>
          <w:sz w:val="24"/>
          <w:szCs w:val="24"/>
        </w:rPr>
        <w:t>性病门诊干预工作是对我院性病门诊就诊者开展性病、艾滋病防治知识及生殖健康知识宣传，普及性病艾滋病防治知识，改变高危性行为，提高防病治病能力。由于宣传册携带不便，款式缺乏新鲜感，人群接受度不高，为了顺应新媒体发展趋势，勇于创新，利用新媒体宣传内容新颖、传播性广、影响力大等优势，我院计划在各门诊大厅</w:t>
      </w:r>
      <w:r>
        <w:rPr>
          <w:rFonts w:hint="eastAsia" w:ascii="仿宋" w:hAnsi="仿宋" w:eastAsia="仿宋" w:cs="仿宋"/>
          <w:sz w:val="24"/>
          <w:szCs w:val="24"/>
          <w:lang w:eastAsia="zh-CN"/>
        </w:rPr>
        <w:t>投放</w:t>
      </w:r>
      <w:r>
        <w:rPr>
          <w:rFonts w:hint="eastAsia" w:ascii="仿宋" w:hAnsi="仿宋" w:eastAsia="仿宋" w:cs="仿宋"/>
          <w:sz w:val="24"/>
          <w:szCs w:val="24"/>
        </w:rPr>
        <w:t>性病艾滋病相关防治知识宣传片，营造积极健康的就医环境，鼓励和帮助高危人群改变危害性行为，预防艾滋病的感染进一步传播。</w:t>
      </w:r>
    </w:p>
    <w:p>
      <w:pPr>
        <w:pStyle w:val="27"/>
        <w:ind w:firstLine="602" w:firstLineChars="250"/>
        <w:rPr>
          <w:rFonts w:hint="eastAsia" w:ascii="仿宋" w:hAnsi="仿宋" w:eastAsia="仿宋" w:cs="仿宋"/>
          <w:b/>
          <w:kern w:val="0"/>
          <w:sz w:val="24"/>
          <w:szCs w:val="24"/>
          <w:lang w:eastAsia="zh-CN"/>
        </w:rPr>
      </w:pPr>
      <w:r>
        <w:rPr>
          <w:rFonts w:hint="eastAsia" w:ascii="仿宋" w:hAnsi="仿宋" w:eastAsia="仿宋" w:cs="仿宋"/>
          <w:b/>
          <w:kern w:val="0"/>
          <w:sz w:val="24"/>
          <w:szCs w:val="24"/>
        </w:rPr>
        <w:t>二、</w:t>
      </w:r>
      <w:r>
        <w:rPr>
          <w:rFonts w:hint="eastAsia" w:ascii="仿宋" w:hAnsi="仿宋" w:eastAsia="仿宋" w:cs="仿宋"/>
          <w:b/>
          <w:kern w:val="0"/>
          <w:sz w:val="24"/>
          <w:szCs w:val="24"/>
          <w:lang w:eastAsia="zh-CN"/>
        </w:rPr>
        <w:t>宣传片制作需求</w:t>
      </w:r>
    </w:p>
    <w:p>
      <w:pPr>
        <w:pStyle w:val="27"/>
        <w:ind w:firstLine="600" w:firstLineChars="250"/>
        <w:rPr>
          <w:rFonts w:hint="default" w:ascii="仿宋" w:hAnsi="仿宋" w:eastAsia="仿宋" w:cs="仿宋"/>
          <w:sz w:val="24"/>
          <w:szCs w:val="24"/>
          <w:lang w:val="en-US" w:eastAsia="zh-CN"/>
        </w:rPr>
      </w:pPr>
      <w:r>
        <w:rPr>
          <w:rFonts w:hint="eastAsia" w:ascii="仿宋" w:hAnsi="仿宋" w:eastAsia="仿宋" w:cs="仿宋"/>
          <w:sz w:val="24"/>
          <w:szCs w:val="24"/>
          <w:lang w:eastAsia="zh-CN"/>
        </w:rPr>
        <w:t>根据我院宣传内容制作</w:t>
      </w:r>
      <w:r>
        <w:rPr>
          <w:rFonts w:hint="eastAsia" w:ascii="仿宋" w:hAnsi="仿宋" w:eastAsia="仿宋" w:cs="仿宋"/>
          <w:sz w:val="24"/>
          <w:szCs w:val="24"/>
          <w:lang w:val="en-US" w:eastAsia="zh-CN"/>
        </w:rPr>
        <w:t>4K分辨率</w:t>
      </w:r>
      <w:r>
        <w:rPr>
          <w:rFonts w:hint="eastAsia" w:ascii="仿宋" w:hAnsi="仿宋" w:eastAsia="仿宋" w:cs="仿宋"/>
          <w:sz w:val="24"/>
          <w:szCs w:val="24"/>
          <w:lang w:eastAsia="zh-CN"/>
        </w:rPr>
        <w:t>宣传片一条，成片时长约</w:t>
      </w:r>
      <w:r>
        <w:rPr>
          <w:rFonts w:hint="eastAsia" w:ascii="仿宋" w:hAnsi="仿宋" w:eastAsia="仿宋" w:cs="仿宋"/>
          <w:sz w:val="24"/>
          <w:szCs w:val="24"/>
          <w:lang w:val="en-US" w:eastAsia="zh-CN"/>
        </w:rPr>
        <w:t>8分钟。其中MG动画时长不少于4分钟，其余拍摄时长4分钟。拍摄所需演员角色由我院员工扮演，并包含两处航拍效果。</w:t>
      </w:r>
    </w:p>
    <w:tbl>
      <w:tblPr>
        <w:tblStyle w:val="19"/>
        <w:tblW w:w="39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0"/>
        <w:gridCol w:w="1953"/>
        <w:gridCol w:w="1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403" w:type="pct"/>
            <w:vAlign w:val="center"/>
          </w:tcPr>
          <w:p>
            <w:pPr>
              <w:jc w:val="center"/>
              <w:rPr>
                <w:rFonts w:hint="eastAsia" w:eastAsiaTheme="minorEastAsia"/>
                <w:vertAlign w:val="baseline"/>
                <w:lang w:val="en-US" w:eastAsia="zh-CN"/>
              </w:rPr>
            </w:pPr>
            <w:r>
              <w:rPr>
                <w:rFonts w:hint="eastAsia"/>
                <w:vertAlign w:val="baseline"/>
                <w:lang w:val="en-US" w:eastAsia="zh-CN"/>
              </w:rPr>
              <w:t>剪辑</w:t>
            </w:r>
          </w:p>
        </w:tc>
        <w:tc>
          <w:tcPr>
            <w:tcW w:w="1352" w:type="pct"/>
            <w:vAlign w:val="center"/>
          </w:tcPr>
          <w:p>
            <w:pPr>
              <w:jc w:val="center"/>
              <w:rPr>
                <w:rFonts w:hint="eastAsia" w:eastAsiaTheme="minorEastAsia"/>
                <w:vertAlign w:val="baseline"/>
                <w:lang w:val="en-US" w:eastAsia="zh-CN"/>
              </w:rPr>
            </w:pPr>
            <w:r>
              <w:rPr>
                <w:rFonts w:hint="eastAsia"/>
                <w:vertAlign w:val="baseline"/>
                <w:lang w:val="en-US" w:eastAsia="zh-CN"/>
              </w:rPr>
              <w:t>8</w:t>
            </w:r>
          </w:p>
        </w:tc>
        <w:tc>
          <w:tcPr>
            <w:tcW w:w="1243" w:type="pct"/>
            <w:vAlign w:val="center"/>
          </w:tcPr>
          <w:p>
            <w:pPr>
              <w:jc w:val="center"/>
              <w:rPr>
                <w:rFonts w:hint="eastAsia" w:eastAsiaTheme="minorEastAsia"/>
                <w:vertAlign w:val="baseline"/>
                <w:lang w:val="en-US" w:eastAsia="zh-CN"/>
              </w:rPr>
            </w:pPr>
            <w:r>
              <w:rPr>
                <w:rFonts w:hint="eastAsia"/>
                <w:vertAlign w:val="baseline"/>
                <w:lang w:val="en-US" w:eastAsia="zh-CN"/>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403" w:type="pct"/>
            <w:vAlign w:val="center"/>
          </w:tcPr>
          <w:p>
            <w:pPr>
              <w:jc w:val="center"/>
              <w:rPr>
                <w:rFonts w:hint="default"/>
                <w:vertAlign w:val="baseline"/>
                <w:lang w:val="en-US" w:eastAsia="zh-CN"/>
              </w:rPr>
            </w:pPr>
            <w:r>
              <w:rPr>
                <w:rFonts w:hint="eastAsia"/>
                <w:vertAlign w:val="baseline"/>
                <w:lang w:val="en-US" w:eastAsia="zh-CN"/>
              </w:rPr>
              <w:t>MG动画</w:t>
            </w:r>
          </w:p>
        </w:tc>
        <w:tc>
          <w:tcPr>
            <w:tcW w:w="1352" w:type="pct"/>
            <w:vAlign w:val="center"/>
          </w:tcPr>
          <w:p>
            <w:pPr>
              <w:jc w:val="center"/>
              <w:rPr>
                <w:rFonts w:hint="default"/>
                <w:vertAlign w:val="baseline"/>
                <w:lang w:val="en-US" w:eastAsia="zh-CN"/>
              </w:rPr>
            </w:pPr>
            <w:r>
              <w:rPr>
                <w:rFonts w:hint="eastAsia"/>
                <w:vertAlign w:val="baseline"/>
                <w:lang w:val="en-US" w:eastAsia="zh-CN"/>
              </w:rPr>
              <w:t>4</w:t>
            </w:r>
          </w:p>
        </w:tc>
        <w:tc>
          <w:tcPr>
            <w:tcW w:w="1243" w:type="pct"/>
            <w:vAlign w:val="center"/>
          </w:tcPr>
          <w:p>
            <w:pPr>
              <w:jc w:val="center"/>
              <w:rPr>
                <w:rFonts w:hint="default"/>
                <w:vertAlign w:val="baseline"/>
                <w:lang w:val="en-US" w:eastAsia="zh-CN"/>
              </w:rPr>
            </w:pPr>
            <w:r>
              <w:rPr>
                <w:rFonts w:hint="eastAsia"/>
                <w:vertAlign w:val="baseline"/>
                <w:lang w:val="en-US" w:eastAsia="zh-CN"/>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403" w:type="pct"/>
            <w:vAlign w:val="center"/>
          </w:tcPr>
          <w:p>
            <w:pPr>
              <w:jc w:val="center"/>
              <w:rPr>
                <w:rFonts w:hint="eastAsia" w:eastAsiaTheme="minorEastAsia"/>
                <w:vertAlign w:val="baseline"/>
                <w:lang w:val="en-US" w:eastAsia="zh-CN"/>
              </w:rPr>
            </w:pPr>
            <w:r>
              <w:rPr>
                <w:rFonts w:hint="eastAsia"/>
                <w:vertAlign w:val="baseline"/>
                <w:lang w:val="en-US" w:eastAsia="zh-CN"/>
              </w:rPr>
              <w:t>调色</w:t>
            </w:r>
          </w:p>
        </w:tc>
        <w:tc>
          <w:tcPr>
            <w:tcW w:w="1352" w:type="pct"/>
            <w:vAlign w:val="center"/>
          </w:tcPr>
          <w:p>
            <w:pPr>
              <w:jc w:val="center"/>
              <w:rPr>
                <w:rFonts w:hint="eastAsia" w:eastAsiaTheme="minorEastAsia"/>
                <w:vertAlign w:val="baseline"/>
                <w:lang w:val="en-US" w:eastAsia="zh-CN"/>
              </w:rPr>
            </w:pPr>
            <w:r>
              <w:rPr>
                <w:rFonts w:hint="eastAsia"/>
                <w:vertAlign w:val="baseline"/>
                <w:lang w:val="en-US" w:eastAsia="zh-CN"/>
              </w:rPr>
              <w:t>8</w:t>
            </w:r>
          </w:p>
        </w:tc>
        <w:tc>
          <w:tcPr>
            <w:tcW w:w="1243" w:type="pct"/>
            <w:vAlign w:val="center"/>
          </w:tcPr>
          <w:p>
            <w:pPr>
              <w:jc w:val="center"/>
              <w:rPr>
                <w:rFonts w:hint="eastAsia" w:eastAsiaTheme="minorEastAsia"/>
                <w:vertAlign w:val="baseline"/>
                <w:lang w:val="en-US" w:eastAsia="zh-CN"/>
              </w:rPr>
            </w:pPr>
            <w:r>
              <w:rPr>
                <w:rFonts w:hint="eastAsia"/>
                <w:vertAlign w:val="baseline"/>
                <w:lang w:val="en-US" w:eastAsia="zh-CN"/>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403" w:type="pct"/>
            <w:vAlign w:val="center"/>
          </w:tcPr>
          <w:p>
            <w:pPr>
              <w:jc w:val="center"/>
              <w:rPr>
                <w:rFonts w:hint="eastAsia" w:eastAsiaTheme="minorEastAsia"/>
                <w:vertAlign w:val="baseline"/>
                <w:lang w:val="en-US" w:eastAsia="zh-CN"/>
              </w:rPr>
            </w:pPr>
            <w:r>
              <w:rPr>
                <w:rFonts w:hint="eastAsia"/>
                <w:vertAlign w:val="baseline"/>
                <w:lang w:val="en-US" w:eastAsia="zh-CN"/>
              </w:rPr>
              <w:t>特效</w:t>
            </w:r>
          </w:p>
        </w:tc>
        <w:tc>
          <w:tcPr>
            <w:tcW w:w="1352" w:type="pct"/>
            <w:vAlign w:val="center"/>
          </w:tcPr>
          <w:p>
            <w:pPr>
              <w:jc w:val="center"/>
              <w:rPr>
                <w:rFonts w:hint="eastAsia" w:eastAsiaTheme="minorEastAsia"/>
                <w:vertAlign w:val="baseline"/>
                <w:lang w:val="en-US" w:eastAsia="zh-CN"/>
              </w:rPr>
            </w:pPr>
            <w:r>
              <w:rPr>
                <w:rFonts w:hint="eastAsia"/>
                <w:vertAlign w:val="baseline"/>
                <w:lang w:val="en-US" w:eastAsia="zh-CN"/>
              </w:rPr>
              <w:t>3</w:t>
            </w:r>
          </w:p>
        </w:tc>
        <w:tc>
          <w:tcPr>
            <w:tcW w:w="1243" w:type="pct"/>
            <w:vAlign w:val="center"/>
          </w:tcPr>
          <w:p>
            <w:pPr>
              <w:jc w:val="center"/>
              <w:rPr>
                <w:rFonts w:hint="eastAsia" w:eastAsiaTheme="minorEastAsia"/>
                <w:vertAlign w:val="baseline"/>
                <w:lang w:val="en-US" w:eastAsia="zh-CN"/>
              </w:rPr>
            </w:pPr>
            <w:r>
              <w:rPr>
                <w:rFonts w:hint="eastAsia"/>
                <w:vertAlign w:val="baseline"/>
                <w:lang w:val="en-US" w:eastAsia="zh-CN"/>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03" w:type="pct"/>
            <w:vAlign w:val="center"/>
          </w:tcPr>
          <w:p>
            <w:pPr>
              <w:jc w:val="center"/>
              <w:rPr>
                <w:rFonts w:hint="eastAsia" w:eastAsiaTheme="minorEastAsia"/>
                <w:vertAlign w:val="baseline"/>
                <w:lang w:val="en-US" w:eastAsia="zh-CN"/>
              </w:rPr>
            </w:pPr>
            <w:r>
              <w:rPr>
                <w:rFonts w:hint="eastAsia"/>
                <w:vertAlign w:val="baseline"/>
                <w:lang w:val="en-US" w:eastAsia="zh-CN"/>
              </w:rPr>
              <w:t>配音</w:t>
            </w:r>
          </w:p>
        </w:tc>
        <w:tc>
          <w:tcPr>
            <w:tcW w:w="1352" w:type="pct"/>
            <w:vAlign w:val="center"/>
          </w:tcPr>
          <w:p>
            <w:pPr>
              <w:jc w:val="center"/>
              <w:rPr>
                <w:rFonts w:hint="eastAsia" w:eastAsiaTheme="minorEastAsia"/>
                <w:vertAlign w:val="baseline"/>
                <w:lang w:val="en-US" w:eastAsia="zh-CN"/>
              </w:rPr>
            </w:pPr>
            <w:r>
              <w:rPr>
                <w:rFonts w:hint="eastAsia"/>
                <w:vertAlign w:val="baseline"/>
                <w:lang w:val="en-US" w:eastAsia="zh-CN"/>
              </w:rPr>
              <w:t>8</w:t>
            </w:r>
          </w:p>
        </w:tc>
        <w:tc>
          <w:tcPr>
            <w:tcW w:w="1243" w:type="pct"/>
            <w:vAlign w:val="center"/>
          </w:tcPr>
          <w:p>
            <w:pPr>
              <w:jc w:val="center"/>
              <w:rPr>
                <w:rFonts w:hint="eastAsia" w:eastAsiaTheme="minorEastAsia"/>
                <w:vertAlign w:val="baseline"/>
                <w:lang w:val="en-US" w:eastAsia="zh-CN"/>
              </w:rPr>
            </w:pPr>
            <w:r>
              <w:rPr>
                <w:rFonts w:hint="eastAsia"/>
                <w:vertAlign w:val="baseline"/>
                <w:lang w:val="en-US" w:eastAsia="zh-CN"/>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403" w:type="pct"/>
            <w:vAlign w:val="center"/>
          </w:tcPr>
          <w:p>
            <w:pPr>
              <w:jc w:val="center"/>
              <w:rPr>
                <w:rFonts w:hint="default" w:eastAsiaTheme="minorEastAsia"/>
                <w:vertAlign w:val="baseline"/>
                <w:lang w:val="en-US" w:eastAsia="zh-CN"/>
              </w:rPr>
            </w:pPr>
            <w:r>
              <w:rPr>
                <w:rFonts w:hint="eastAsia"/>
                <w:vertAlign w:val="baseline"/>
                <w:lang w:val="en-US" w:eastAsia="zh-CN"/>
              </w:rPr>
              <w:t>成片输出</w:t>
            </w:r>
          </w:p>
        </w:tc>
        <w:tc>
          <w:tcPr>
            <w:tcW w:w="1352" w:type="pct"/>
            <w:vAlign w:val="center"/>
          </w:tcPr>
          <w:p>
            <w:pPr>
              <w:jc w:val="center"/>
              <w:rPr>
                <w:rFonts w:hint="eastAsia" w:eastAsiaTheme="minorEastAsia"/>
                <w:vertAlign w:val="baseline"/>
                <w:lang w:val="en-US" w:eastAsia="zh-CN"/>
              </w:rPr>
            </w:pPr>
            <w:r>
              <w:rPr>
                <w:rFonts w:hint="eastAsia"/>
                <w:vertAlign w:val="baseline"/>
                <w:lang w:val="en-US" w:eastAsia="zh-CN"/>
              </w:rPr>
              <w:t>1</w:t>
            </w:r>
          </w:p>
        </w:tc>
        <w:tc>
          <w:tcPr>
            <w:tcW w:w="1243" w:type="pct"/>
            <w:vAlign w:val="center"/>
          </w:tcPr>
          <w:p>
            <w:pPr>
              <w:jc w:val="center"/>
              <w:rPr>
                <w:rFonts w:hint="default" w:eastAsiaTheme="minorEastAsia"/>
                <w:vertAlign w:val="baseline"/>
                <w:lang w:val="en-US" w:eastAsia="zh-CN"/>
              </w:rPr>
            </w:pPr>
            <w:r>
              <w:rPr>
                <w:rFonts w:hint="eastAsia" w:eastAsiaTheme="minorEastAsia"/>
                <w:vertAlign w:val="baseline"/>
                <w:lang w:val="en-US" w:eastAsia="zh-CN"/>
              </w:rPr>
              <w:t>4K/条</w:t>
            </w:r>
          </w:p>
        </w:tc>
      </w:tr>
    </w:tbl>
    <w:p>
      <w:pPr>
        <w:pStyle w:val="27"/>
        <w:ind w:firstLine="600" w:firstLineChars="250"/>
        <w:rPr>
          <w:rFonts w:hint="eastAsia" w:ascii="仿宋" w:hAnsi="仿宋" w:eastAsia="仿宋" w:cs="仿宋"/>
          <w:sz w:val="24"/>
          <w:szCs w:val="24"/>
          <w:lang w:eastAsia="zh-CN"/>
        </w:rPr>
      </w:pPr>
    </w:p>
    <w:p>
      <w:pPr>
        <w:pStyle w:val="27"/>
        <w:ind w:firstLine="602" w:firstLineChars="250"/>
        <w:rPr>
          <w:rFonts w:hint="eastAsia" w:ascii="仿宋" w:hAnsi="仿宋" w:eastAsia="仿宋" w:cs="仿宋"/>
          <w:b/>
          <w:kern w:val="0"/>
          <w:sz w:val="24"/>
          <w:szCs w:val="24"/>
          <w:lang w:eastAsia="zh-CN"/>
        </w:rPr>
      </w:pPr>
      <w:r>
        <w:rPr>
          <w:rFonts w:hint="eastAsia" w:ascii="仿宋" w:hAnsi="仿宋" w:eastAsia="仿宋" w:cs="仿宋"/>
          <w:b/>
          <w:kern w:val="0"/>
          <w:sz w:val="24"/>
          <w:szCs w:val="24"/>
          <w:lang w:eastAsia="zh-CN"/>
        </w:rPr>
        <w:t>三报价要求</w:t>
      </w:r>
    </w:p>
    <w:p>
      <w:pPr>
        <w:pStyle w:val="27"/>
        <w:ind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议价报价应当包括本项目议价文件和履约过程中可预见和不可预见的一切费用。参与议价供应商报价不得超出本项目预算价，否则作无效议价处理。</w:t>
      </w:r>
    </w:p>
    <w:p>
      <w:pPr>
        <w:pStyle w:val="27"/>
        <w:ind w:firstLine="602" w:firstLineChars="250"/>
        <w:rPr>
          <w:rFonts w:hint="eastAsia" w:ascii="仿宋" w:hAnsi="仿宋" w:eastAsia="仿宋" w:cs="仿宋"/>
          <w:b/>
          <w:kern w:val="0"/>
          <w:sz w:val="24"/>
          <w:szCs w:val="24"/>
        </w:rPr>
      </w:pPr>
      <w:r>
        <w:rPr>
          <w:rFonts w:hint="eastAsia" w:ascii="仿宋" w:hAnsi="仿宋" w:eastAsia="仿宋" w:cs="仿宋"/>
          <w:b/>
          <w:kern w:val="0"/>
          <w:sz w:val="24"/>
          <w:szCs w:val="24"/>
          <w:lang w:eastAsia="zh-CN"/>
        </w:rPr>
        <w:t>四、</w:t>
      </w:r>
      <w:r>
        <w:rPr>
          <w:rFonts w:hint="eastAsia" w:ascii="仿宋" w:hAnsi="仿宋" w:eastAsia="仿宋" w:cs="仿宋"/>
          <w:b/>
          <w:kern w:val="0"/>
          <w:sz w:val="24"/>
          <w:szCs w:val="24"/>
        </w:rPr>
        <w:t>其他要求</w:t>
      </w:r>
    </w:p>
    <w:p>
      <w:pPr>
        <w:pStyle w:val="27"/>
        <w:ind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1、宣传片的文稿撰写、策划创意方案、执导、摄制、编辑、灯光、化妆、道具、场务、配音、配乐、字幕制作、后期包装（调色）、视频资料整理等一系列有关制作方面的所有内容由中选供应商负责制作完成。</w:t>
      </w:r>
    </w:p>
    <w:p>
      <w:pPr>
        <w:pStyle w:val="27"/>
        <w:ind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2、中选供应商须承诺在合同签订后，在项目实施过程中将按照采购人要求修订完善创意脚本，直至得到采购人最终认可为止。在创意脚本经采购人审核通过后的一周内启动拍摄工作。在制作成品时，应根据采购人项目要求进行评审及修订完善，直至采购人最终认可为止。</w:t>
      </w:r>
    </w:p>
    <w:p>
      <w:pPr>
        <w:pStyle w:val="27"/>
        <w:ind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3、拍摄制作周期：拍摄工作启动之日起 </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0 天内完成，并按要求交付成品、拍摄花絮以及拍摄素材。如采购人有特殊交片时间要求，应以采购人具体需求为准。</w:t>
      </w:r>
    </w:p>
    <w:p>
      <w:pPr>
        <w:pStyle w:val="27"/>
        <w:ind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4、中选供应商应在确保没有触犯版权问题的前提下，且征得采购人同意后，方可在片中使用第三方影像素材、音乐素材和其它素材。</w:t>
      </w:r>
    </w:p>
    <w:p>
      <w:pPr>
        <w:pStyle w:val="7"/>
        <w:spacing w:line="267" w:lineRule="exact"/>
        <w:ind w:left="0" w:leftChars="0" w:firstLine="0" w:firstLineChars="0"/>
        <w:rPr>
          <w:rFonts w:hint="eastAsia" w:ascii="仿宋" w:hAnsi="仿宋" w:eastAsia="仿宋" w:cs="仿宋"/>
          <w:b/>
          <w:bCs w:val="0"/>
          <w:kern w:val="0"/>
          <w:sz w:val="24"/>
          <w:szCs w:val="24"/>
          <w:lang w:val="en-US" w:eastAsia="zh-CN" w:bidi="ar-SA"/>
        </w:rPr>
      </w:pPr>
      <w:r>
        <w:rPr>
          <w:rFonts w:hint="eastAsia"/>
          <w:lang w:val="en-US" w:eastAsia="zh-CN"/>
        </w:rPr>
        <w:t xml:space="preserve"> </w:t>
      </w:r>
      <w:r>
        <w:rPr>
          <w:rFonts w:hint="eastAsia" w:ascii="仿宋" w:hAnsi="仿宋" w:eastAsia="仿宋" w:cs="仿宋"/>
          <w:b/>
          <w:bCs w:val="0"/>
          <w:kern w:val="0"/>
          <w:sz w:val="24"/>
          <w:szCs w:val="24"/>
          <w:lang w:val="en-US" w:eastAsia="zh-CN" w:bidi="ar-SA"/>
        </w:rPr>
        <w:t xml:space="preserve">    五、知识产权要求</w:t>
      </w:r>
    </w:p>
    <w:p>
      <w:pPr>
        <w:pStyle w:val="27"/>
        <w:ind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1、中标供应商根据采购人要求设计并制作的宣传片中所包含的创意、设计、图形、图片、文字等，其著作权归采购人所有。未经采购人事先书面许可，中选供应商不得将任何形式的版权转让给第三方。</w:t>
      </w:r>
    </w:p>
    <w:p>
      <w:pPr>
        <w:pStyle w:val="27"/>
        <w:ind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2、中选供应商应承诺宣传片中无版权上的瑕疵或争议，若因上述原因引起的第三方追诉，采购人概不负责，中选供应商承担由此引起的全部责任，并赔偿因此给采购人带来的全部损失。</w:t>
      </w:r>
    </w:p>
    <w:p>
      <w:pPr>
        <w:pStyle w:val="27"/>
        <w:ind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、采购人提供的资料文件，中选供应商具有保密义务。</w:t>
      </w:r>
    </w:p>
    <w:p>
      <w:pPr>
        <w:pStyle w:val="7"/>
        <w:spacing w:line="267" w:lineRule="exact"/>
        <w:ind w:left="0" w:leftChars="0" w:firstLine="482" w:firstLineChars="200"/>
        <w:rPr>
          <w:rFonts w:hint="eastAsia" w:ascii="仿宋" w:hAnsi="仿宋" w:eastAsia="仿宋" w:cs="仿宋"/>
          <w:b/>
          <w:bCs w:val="0"/>
          <w:kern w:val="0"/>
          <w:sz w:val="24"/>
          <w:szCs w:val="24"/>
          <w:lang w:val="en-US" w:eastAsia="zh-CN" w:bidi="ar-SA"/>
        </w:rPr>
      </w:pPr>
      <w:r>
        <w:rPr>
          <w:rFonts w:hint="eastAsia" w:ascii="仿宋" w:hAnsi="仿宋" w:eastAsia="仿宋" w:cs="仿宋"/>
          <w:b/>
          <w:bCs w:val="0"/>
          <w:kern w:val="0"/>
          <w:sz w:val="24"/>
          <w:szCs w:val="24"/>
          <w:lang w:val="en-US" w:eastAsia="zh-CN" w:bidi="ar-SA"/>
        </w:rPr>
        <w:t>六、验收程序</w:t>
      </w:r>
    </w:p>
    <w:p>
      <w:pPr>
        <w:pStyle w:val="2"/>
        <w:spacing w:before="139" w:line="364" w:lineRule="auto"/>
        <w:ind w:right="468" w:firstLine="480" w:firstLineChars="200"/>
      </w:pPr>
      <w:r>
        <w:rPr>
          <w:rFonts w:hint="eastAsia" w:ascii="仿宋" w:hAnsi="仿宋" w:eastAsia="仿宋" w:cs="仿宋"/>
          <w:color w:val="auto"/>
          <w:kern w:val="2"/>
          <w:sz w:val="24"/>
          <w:szCs w:val="24"/>
          <w:lang w:val="en-US" w:eastAsia="zh-CN" w:bidi="ar-SA"/>
        </w:rPr>
        <w:t>在成片完成后并经采购人审核通过后，中标供应商应将成片及全部原始素材一并交给采购人并签收审核通过表，是否审核通过以签收审核通过表为准。</w:t>
      </w:r>
    </w:p>
    <w:p>
      <w:pPr>
        <w:spacing w:line="360" w:lineRule="auto"/>
        <w:ind w:firstLine="480" w:firstLineChars="200"/>
        <w:rPr>
          <w:rFonts w:ascii="仿宋" w:hAnsi="仿宋" w:eastAsia="仿宋" w:cs="仿宋"/>
          <w:sz w:val="24"/>
        </w:rPr>
      </w:pPr>
    </w:p>
    <w:p>
      <w:pPr>
        <w:spacing w:line="360" w:lineRule="auto"/>
        <w:ind w:firstLine="480" w:firstLineChars="200"/>
        <w:rPr>
          <w:rFonts w:ascii="仿宋" w:hAnsi="仿宋" w:eastAsia="仿宋" w:cs="仿宋"/>
          <w:sz w:val="24"/>
        </w:rPr>
      </w:pPr>
    </w:p>
    <w:p>
      <w:pPr>
        <w:spacing w:line="360" w:lineRule="auto"/>
        <w:ind w:firstLine="480" w:firstLineChars="200"/>
        <w:rPr>
          <w:rFonts w:ascii="仿宋" w:hAnsi="仿宋" w:eastAsia="仿宋" w:cs="仿宋"/>
          <w:sz w:val="24"/>
        </w:rPr>
      </w:pPr>
    </w:p>
    <w:p>
      <w:pPr>
        <w:spacing w:line="360" w:lineRule="auto"/>
        <w:ind w:firstLine="480" w:firstLineChars="200"/>
        <w:rPr>
          <w:rFonts w:ascii="仿宋" w:hAnsi="仿宋" w:eastAsia="仿宋" w:cs="仿宋"/>
          <w:sz w:val="24"/>
        </w:rPr>
      </w:pPr>
    </w:p>
    <w:p>
      <w:pPr>
        <w:spacing w:line="360" w:lineRule="auto"/>
        <w:ind w:firstLine="480" w:firstLineChars="200"/>
        <w:rPr>
          <w:rFonts w:ascii="仿宋" w:hAnsi="仿宋" w:eastAsia="仿宋" w:cs="仿宋"/>
          <w:sz w:val="24"/>
        </w:rPr>
      </w:pPr>
    </w:p>
    <w:p>
      <w:pPr>
        <w:spacing w:line="360" w:lineRule="auto"/>
        <w:ind w:firstLine="480" w:firstLineChars="200"/>
        <w:rPr>
          <w:rFonts w:ascii="仿宋" w:hAnsi="仿宋" w:eastAsia="仿宋" w:cs="仿宋"/>
          <w:sz w:val="24"/>
        </w:rPr>
      </w:pPr>
    </w:p>
    <w:p>
      <w:pPr>
        <w:spacing w:line="360" w:lineRule="auto"/>
        <w:ind w:firstLine="480" w:firstLineChars="200"/>
        <w:rPr>
          <w:rFonts w:ascii="仿宋" w:hAnsi="仿宋" w:eastAsia="仿宋" w:cs="仿宋"/>
          <w:sz w:val="24"/>
        </w:rPr>
      </w:pPr>
    </w:p>
    <w:p>
      <w:pPr>
        <w:spacing w:line="360" w:lineRule="auto"/>
        <w:ind w:firstLine="480" w:firstLineChars="200"/>
        <w:rPr>
          <w:rFonts w:ascii="仿宋" w:hAnsi="仿宋" w:eastAsia="仿宋" w:cs="仿宋"/>
          <w:sz w:val="24"/>
        </w:rPr>
      </w:pPr>
    </w:p>
    <w:p>
      <w:pPr>
        <w:spacing w:line="360" w:lineRule="auto"/>
        <w:ind w:firstLine="480" w:firstLineChars="200"/>
        <w:rPr>
          <w:rFonts w:ascii="仿宋" w:hAnsi="仿宋" w:eastAsia="仿宋" w:cs="仿宋"/>
          <w:sz w:val="24"/>
        </w:rPr>
      </w:pPr>
    </w:p>
    <w:p>
      <w:pPr>
        <w:spacing w:line="360" w:lineRule="auto"/>
        <w:ind w:firstLine="480" w:firstLineChars="200"/>
        <w:rPr>
          <w:rFonts w:ascii="仿宋" w:hAnsi="仿宋" w:eastAsia="仿宋" w:cs="仿宋"/>
          <w:sz w:val="24"/>
        </w:rPr>
      </w:pPr>
    </w:p>
    <w:p>
      <w:pPr>
        <w:spacing w:line="360" w:lineRule="auto"/>
        <w:ind w:firstLine="480" w:firstLineChars="200"/>
        <w:rPr>
          <w:rFonts w:ascii="仿宋" w:hAnsi="仿宋" w:eastAsia="仿宋" w:cs="仿宋"/>
          <w:sz w:val="24"/>
        </w:rPr>
      </w:pPr>
    </w:p>
    <w:p>
      <w:pPr>
        <w:spacing w:line="360" w:lineRule="auto"/>
        <w:ind w:firstLine="480" w:firstLineChars="200"/>
        <w:rPr>
          <w:rFonts w:ascii="仿宋" w:hAnsi="仿宋" w:eastAsia="仿宋" w:cs="仿宋"/>
          <w:sz w:val="24"/>
        </w:rPr>
      </w:pPr>
    </w:p>
    <w:p>
      <w:pPr>
        <w:pStyle w:val="2"/>
        <w:rPr>
          <w:rFonts w:ascii="仿宋" w:hAnsi="仿宋" w:eastAsia="仿宋" w:cs="仿宋"/>
          <w:sz w:val="24"/>
        </w:rPr>
      </w:pPr>
    </w:p>
    <w:p>
      <w:pPr>
        <w:pStyle w:val="2"/>
        <w:rPr>
          <w:rFonts w:ascii="仿宋" w:hAnsi="仿宋" w:eastAsia="仿宋" w:cs="仿宋"/>
          <w:sz w:val="24"/>
        </w:rPr>
      </w:pPr>
    </w:p>
    <w:p>
      <w:pPr>
        <w:pStyle w:val="2"/>
        <w:rPr>
          <w:rFonts w:ascii="仿宋" w:hAnsi="仿宋" w:eastAsia="仿宋" w:cs="仿宋"/>
          <w:sz w:val="24"/>
        </w:rPr>
      </w:pPr>
    </w:p>
    <w:p>
      <w:pPr>
        <w:pStyle w:val="2"/>
        <w:rPr>
          <w:rFonts w:ascii="仿宋" w:hAnsi="仿宋" w:eastAsia="仿宋" w:cs="仿宋"/>
          <w:sz w:val="24"/>
        </w:rPr>
      </w:pPr>
    </w:p>
    <w:p>
      <w:pPr>
        <w:spacing w:line="360" w:lineRule="auto"/>
        <w:rPr>
          <w:rFonts w:ascii="仿宋" w:hAnsi="仿宋" w:eastAsia="仿宋" w:cs="仿宋"/>
          <w:sz w:val="24"/>
        </w:rPr>
      </w:pP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议价材料模板</w:t>
      </w:r>
    </w:p>
    <w:p>
      <w:pPr>
        <w:spacing w:line="400" w:lineRule="exact"/>
        <w:jc w:val="center"/>
        <w:rPr>
          <w:rFonts w:ascii="仿宋" w:hAnsi="仿宋" w:eastAsia="仿宋" w:cs="仿宋"/>
          <w:b/>
          <w:color w:val="000000"/>
          <w:sz w:val="28"/>
          <w:szCs w:val="28"/>
        </w:rPr>
      </w:pPr>
    </w:p>
    <w:p>
      <w:pPr>
        <w:spacing w:line="40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1、供应商资格证明文件</w:t>
      </w:r>
    </w:p>
    <w:p>
      <w:pPr>
        <w:spacing w:line="460" w:lineRule="exact"/>
        <w:jc w:val="center"/>
        <w:rPr>
          <w:rFonts w:ascii="仿宋" w:hAnsi="仿宋" w:eastAsia="仿宋" w:cs="仿宋"/>
          <w:b/>
          <w:color w:val="000000"/>
          <w:sz w:val="22"/>
          <w:szCs w:val="22"/>
        </w:rPr>
      </w:pPr>
    </w:p>
    <w:p>
      <w:pPr>
        <w:spacing w:line="400" w:lineRule="exact"/>
        <w:rPr>
          <w:rFonts w:ascii="仿宋" w:hAnsi="仿宋" w:eastAsia="仿宋" w:cs="仿宋"/>
          <w:color w:val="000000"/>
          <w:sz w:val="22"/>
          <w:szCs w:val="22"/>
        </w:rPr>
      </w:pPr>
      <w:r>
        <w:rPr>
          <w:rFonts w:hint="eastAsia" w:ascii="仿宋" w:hAnsi="仿宋" w:eastAsia="仿宋" w:cs="仿宋"/>
          <w:color w:val="000000"/>
          <w:sz w:val="22"/>
          <w:szCs w:val="22"/>
        </w:rPr>
        <w:t>1．必要资格证明材料</w:t>
      </w:r>
    </w:p>
    <w:p>
      <w:pPr>
        <w:pStyle w:val="26"/>
        <w:spacing w:line="400" w:lineRule="exact"/>
        <w:ind w:firstLine="453"/>
        <w:rPr>
          <w:rFonts w:ascii="仿宋" w:hAnsi="仿宋" w:eastAsia="仿宋" w:cs="仿宋"/>
          <w:color w:val="000000"/>
          <w:sz w:val="22"/>
          <w:szCs w:val="22"/>
        </w:rPr>
      </w:pPr>
      <w:r>
        <w:rPr>
          <w:rFonts w:hint="eastAsia" w:ascii="仿宋" w:hAnsi="仿宋" w:eastAsia="仿宋" w:cs="仿宋"/>
          <w:color w:val="000000"/>
          <w:sz w:val="22"/>
          <w:szCs w:val="22"/>
        </w:rPr>
        <w:t>1.1法人或者其他组织的营业执照（或事业单位法人证书）等证明文件，自然人参加议价时还须提供自然人的身份证明材料；</w:t>
      </w:r>
    </w:p>
    <w:p>
      <w:pPr>
        <w:pStyle w:val="26"/>
        <w:spacing w:line="400" w:lineRule="exact"/>
        <w:ind w:firstLine="453"/>
        <w:jc w:val="center"/>
        <w:rPr>
          <w:rFonts w:ascii="仿宋" w:hAnsi="仿宋" w:eastAsia="仿宋" w:cs="仿宋"/>
          <w:color w:val="000000"/>
          <w:sz w:val="22"/>
          <w:szCs w:val="22"/>
        </w:rPr>
      </w:pPr>
      <w:r>
        <w:rPr>
          <w:rFonts w:hint="eastAsia" w:ascii="仿宋" w:hAnsi="仿宋" w:eastAsia="仿宋" w:cs="仿宋"/>
          <w:b/>
          <w:color w:val="000000"/>
          <w:sz w:val="28"/>
          <w:szCs w:val="28"/>
        </w:rPr>
        <w:br w:type="page"/>
      </w:r>
      <w:r>
        <w:rPr>
          <w:rFonts w:hint="eastAsia" w:ascii="仿宋" w:hAnsi="仿宋" w:eastAsia="仿宋" w:cs="仿宋"/>
          <w:b/>
          <w:color w:val="000000"/>
          <w:sz w:val="28"/>
          <w:szCs w:val="28"/>
        </w:rPr>
        <w:t>2、法定代表人身份证明书</w:t>
      </w:r>
    </w:p>
    <w:p>
      <w:pPr>
        <w:spacing w:line="460" w:lineRule="exact"/>
        <w:rPr>
          <w:rFonts w:ascii="仿宋" w:hAnsi="仿宋" w:eastAsia="仿宋" w:cs="仿宋"/>
          <w:color w:val="000000"/>
          <w:sz w:val="24"/>
        </w:rPr>
      </w:pPr>
    </w:p>
    <w:p>
      <w:pPr>
        <w:spacing w:line="360" w:lineRule="auto"/>
        <w:rPr>
          <w:rFonts w:ascii="仿宋" w:hAnsi="仿宋" w:eastAsia="仿宋" w:cs="仿宋"/>
          <w:color w:val="000000"/>
          <w:sz w:val="22"/>
          <w:szCs w:val="22"/>
        </w:rPr>
      </w:pPr>
      <w:r>
        <w:rPr>
          <w:rFonts w:hint="eastAsia" w:ascii="仿宋" w:hAnsi="仿宋" w:eastAsia="仿宋" w:cs="仿宋"/>
          <w:color w:val="000000"/>
          <w:sz w:val="22"/>
          <w:szCs w:val="22"/>
        </w:rPr>
        <w:t>致：惠州市皮肤病防治研究所</w:t>
      </w:r>
    </w:p>
    <w:p>
      <w:pPr>
        <w:pStyle w:val="26"/>
        <w:spacing w:line="360" w:lineRule="auto"/>
        <w:ind w:firstLine="453"/>
        <w:rPr>
          <w:rFonts w:ascii="仿宋" w:hAnsi="仿宋" w:eastAsia="仿宋" w:cs="仿宋"/>
          <w:color w:val="000000"/>
          <w:sz w:val="22"/>
          <w:szCs w:val="22"/>
        </w:rPr>
      </w:pPr>
    </w:p>
    <w:p>
      <w:pPr>
        <w:spacing w:line="360" w:lineRule="auto"/>
        <w:ind w:firstLine="440" w:firstLineChars="200"/>
        <w:rPr>
          <w:rFonts w:ascii="仿宋" w:hAnsi="仿宋" w:eastAsia="仿宋" w:cs="仿宋"/>
          <w:b/>
          <w:color w:val="000000"/>
          <w:sz w:val="22"/>
          <w:szCs w:val="22"/>
        </w:rPr>
      </w:pPr>
      <w:r>
        <w:rPr>
          <w:rFonts w:hint="eastAsia" w:ascii="仿宋" w:hAnsi="仿宋" w:eastAsia="仿宋" w:cs="仿宋"/>
          <w:color w:val="000000"/>
          <w:sz w:val="22"/>
          <w:szCs w:val="22"/>
        </w:rPr>
        <w:t>本证明书声明：注册于</w:t>
      </w:r>
      <w:r>
        <w:rPr>
          <w:rFonts w:hint="eastAsia" w:ascii="仿宋" w:hAnsi="仿宋" w:eastAsia="仿宋" w:cs="仿宋"/>
          <w:color w:val="000000"/>
          <w:sz w:val="22"/>
          <w:szCs w:val="22"/>
          <w:u w:val="single"/>
        </w:rPr>
        <w:t xml:space="preserve">         </w:t>
      </w:r>
      <w:r>
        <w:rPr>
          <w:rFonts w:hint="eastAsia" w:ascii="仿宋" w:hAnsi="仿宋" w:eastAsia="仿宋" w:cs="仿宋"/>
          <w:color w:val="000000"/>
          <w:sz w:val="22"/>
          <w:szCs w:val="22"/>
        </w:rPr>
        <w:t>（国家名称）的</w:t>
      </w:r>
      <w:r>
        <w:rPr>
          <w:rFonts w:hint="eastAsia" w:ascii="仿宋" w:hAnsi="仿宋" w:eastAsia="仿宋" w:cs="仿宋"/>
          <w:color w:val="000000"/>
          <w:sz w:val="22"/>
          <w:szCs w:val="22"/>
          <w:u w:val="single"/>
        </w:rPr>
        <w:t xml:space="preserve">         </w:t>
      </w:r>
      <w:r>
        <w:rPr>
          <w:rFonts w:hint="eastAsia" w:ascii="仿宋" w:hAnsi="仿宋" w:eastAsia="仿宋" w:cs="仿宋"/>
          <w:color w:val="000000"/>
          <w:sz w:val="22"/>
          <w:szCs w:val="22"/>
        </w:rPr>
        <w:t>（供应商名称）在下面签字的</w:t>
      </w:r>
      <w:r>
        <w:rPr>
          <w:rFonts w:hint="eastAsia" w:ascii="仿宋" w:hAnsi="仿宋" w:eastAsia="仿宋" w:cs="仿宋"/>
          <w:color w:val="000000"/>
          <w:sz w:val="22"/>
          <w:szCs w:val="22"/>
          <w:u w:val="single"/>
        </w:rPr>
        <w:t>　　 　　　　　</w:t>
      </w:r>
      <w:r>
        <w:rPr>
          <w:rFonts w:hint="eastAsia" w:ascii="仿宋" w:hAnsi="仿宋" w:eastAsia="仿宋" w:cs="仿宋"/>
          <w:color w:val="000000"/>
          <w:sz w:val="22"/>
          <w:szCs w:val="22"/>
        </w:rPr>
        <w:t>（法定代表人姓名、职务）为本公司的合法代表人</w:t>
      </w:r>
      <w:r>
        <w:rPr>
          <w:rFonts w:hint="eastAsia" w:ascii="仿宋" w:hAnsi="仿宋" w:eastAsia="仿宋" w:cs="仿宋"/>
          <w:b/>
          <w:color w:val="000000"/>
          <w:sz w:val="22"/>
          <w:szCs w:val="22"/>
        </w:rPr>
        <w:t>（须附法定代表人身份证复印件）。</w:t>
      </w:r>
    </w:p>
    <w:p>
      <w:pPr>
        <w:spacing w:line="360" w:lineRule="auto"/>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特此证明。</w:t>
      </w:r>
    </w:p>
    <w:p>
      <w:pPr>
        <w:pStyle w:val="26"/>
        <w:spacing w:line="360" w:lineRule="auto"/>
        <w:ind w:firstLine="3685" w:firstLineChars="1675"/>
        <w:rPr>
          <w:rFonts w:ascii="仿宋" w:hAnsi="仿宋" w:eastAsia="仿宋" w:cs="仿宋"/>
          <w:color w:val="000000"/>
          <w:sz w:val="22"/>
          <w:szCs w:val="22"/>
        </w:rPr>
      </w:pPr>
    </w:p>
    <w:p>
      <w:pPr>
        <w:pStyle w:val="26"/>
        <w:spacing w:line="360" w:lineRule="auto"/>
        <w:ind w:firstLine="3685" w:firstLineChars="1675"/>
        <w:rPr>
          <w:rFonts w:ascii="仿宋" w:hAnsi="仿宋" w:eastAsia="仿宋" w:cs="仿宋"/>
          <w:color w:val="000000"/>
          <w:sz w:val="22"/>
          <w:szCs w:val="22"/>
          <w:u w:val="single"/>
        </w:rPr>
      </w:pPr>
      <w:r>
        <w:rPr>
          <w:rFonts w:hint="eastAsia" w:ascii="仿宋" w:hAnsi="仿宋" w:eastAsia="仿宋" w:cs="仿宋"/>
          <w:color w:val="000000"/>
          <w:sz w:val="22"/>
          <w:szCs w:val="22"/>
        </w:rPr>
        <w:t>供应商（加盖公章）</w:t>
      </w:r>
    </w:p>
    <w:p>
      <w:pPr>
        <w:pStyle w:val="26"/>
        <w:spacing w:line="360" w:lineRule="auto"/>
        <w:ind w:firstLine="3685" w:firstLineChars="1675"/>
        <w:rPr>
          <w:rFonts w:ascii="仿宋" w:hAnsi="仿宋" w:eastAsia="仿宋" w:cs="仿宋"/>
          <w:color w:val="000000"/>
          <w:sz w:val="22"/>
          <w:szCs w:val="22"/>
          <w:u w:val="single"/>
        </w:rPr>
      </w:pPr>
      <w:r>
        <w:rPr>
          <w:rFonts w:hint="eastAsia" w:ascii="仿宋" w:hAnsi="仿宋" w:eastAsia="仿宋" w:cs="仿宋"/>
          <w:color w:val="000000"/>
          <w:sz w:val="22"/>
          <w:szCs w:val="22"/>
        </w:rPr>
        <w:t>供应商地址：</w:t>
      </w:r>
    </w:p>
    <w:p>
      <w:pPr>
        <w:pStyle w:val="26"/>
        <w:spacing w:line="360" w:lineRule="auto"/>
        <w:ind w:firstLine="3685" w:firstLineChars="1675"/>
        <w:rPr>
          <w:rFonts w:ascii="仿宋" w:hAnsi="仿宋" w:eastAsia="仿宋" w:cs="仿宋"/>
          <w:color w:val="000000"/>
          <w:sz w:val="22"/>
          <w:szCs w:val="22"/>
          <w:u w:val="single"/>
        </w:rPr>
      </w:pPr>
      <w:r>
        <w:rPr>
          <w:rFonts w:hint="eastAsia" w:ascii="仿宋" w:hAnsi="仿宋" w:eastAsia="仿宋" w:cs="仿宋"/>
          <w:color w:val="000000"/>
          <w:sz w:val="22"/>
          <w:szCs w:val="22"/>
        </w:rPr>
        <w:t>法定代表人（签名或盖私章）：</w:t>
      </w:r>
    </w:p>
    <w:p>
      <w:pPr>
        <w:pStyle w:val="26"/>
        <w:spacing w:line="360" w:lineRule="auto"/>
        <w:ind w:firstLine="3685" w:firstLineChars="1675"/>
        <w:rPr>
          <w:rFonts w:ascii="仿宋" w:hAnsi="仿宋" w:eastAsia="仿宋" w:cs="仿宋"/>
          <w:color w:val="000000"/>
          <w:sz w:val="22"/>
          <w:szCs w:val="22"/>
        </w:rPr>
      </w:pPr>
      <w:r>
        <w:rPr>
          <w:rFonts w:hint="eastAsia" w:ascii="仿宋" w:hAnsi="仿宋" w:eastAsia="仿宋" w:cs="仿宋"/>
          <w:color w:val="000000"/>
          <w:sz w:val="22"/>
          <w:szCs w:val="22"/>
        </w:rPr>
        <w:t>职      务：</w:t>
      </w:r>
    </w:p>
    <w:p>
      <w:pPr>
        <w:pStyle w:val="26"/>
        <w:spacing w:line="360" w:lineRule="auto"/>
        <w:ind w:firstLine="3674" w:firstLineChars="1670"/>
        <w:rPr>
          <w:rFonts w:ascii="仿宋" w:hAnsi="仿宋" w:eastAsia="仿宋" w:cs="仿宋"/>
          <w:color w:val="000000"/>
          <w:sz w:val="22"/>
          <w:szCs w:val="22"/>
        </w:rPr>
      </w:pPr>
      <w:r>
        <w:rPr>
          <w:rFonts w:hint="eastAsia" w:ascii="仿宋" w:hAnsi="仿宋" w:eastAsia="仿宋" w:cs="仿宋"/>
          <w:color w:val="000000"/>
          <w:sz w:val="22"/>
          <w:szCs w:val="22"/>
        </w:rPr>
        <w:t>日      期：年月日</w:t>
      </w:r>
    </w:p>
    <w:p>
      <w:pPr>
        <w:pStyle w:val="26"/>
        <w:spacing w:line="460" w:lineRule="exact"/>
        <w:ind w:firstLine="453"/>
        <w:rPr>
          <w:rFonts w:ascii="仿宋" w:hAnsi="仿宋" w:eastAsia="仿宋" w:cs="仿宋"/>
          <w:color w:val="000000"/>
          <w:sz w:val="22"/>
          <w:szCs w:val="22"/>
        </w:rPr>
      </w:pPr>
    </w:p>
    <w:p>
      <w:pPr>
        <w:spacing w:line="420" w:lineRule="atLeast"/>
        <w:ind w:firstLine="482" w:firstLineChars="200"/>
        <w:rPr>
          <w:rFonts w:ascii="仿宋" w:hAnsi="仿宋" w:eastAsia="仿宋" w:cs="仿宋"/>
          <w:b/>
          <w:color w:val="000000"/>
          <w:sz w:val="24"/>
        </w:rPr>
      </w:pPr>
    </w:p>
    <w:p>
      <w:pPr>
        <w:spacing w:line="420" w:lineRule="atLeast"/>
        <w:ind w:firstLine="482" w:firstLineChars="200"/>
        <w:rPr>
          <w:rFonts w:ascii="仿宋" w:hAnsi="仿宋" w:eastAsia="仿宋" w:cs="仿宋"/>
          <w:b/>
          <w:color w:val="000000"/>
          <w:sz w:val="24"/>
        </w:rPr>
      </w:pPr>
      <w:r>
        <w:rPr>
          <w:rFonts w:hint="eastAsia" w:ascii="仿宋" w:hAnsi="仿宋" w:eastAsia="仿宋" w:cs="仿宋"/>
          <w:b/>
          <w:color w:val="000000"/>
          <w:sz w:val="24"/>
        </w:rPr>
        <w:t>附：法定代表人身份证复印件</w:t>
      </w:r>
    </w:p>
    <w:p>
      <w:pPr>
        <w:spacing w:line="420" w:lineRule="atLeast"/>
        <w:ind w:firstLine="482" w:firstLineChars="200"/>
        <w:rPr>
          <w:rFonts w:ascii="仿宋" w:hAnsi="仿宋" w:eastAsia="仿宋" w:cs="仿宋"/>
          <w:b/>
          <w:color w:val="000000"/>
          <w:sz w:val="24"/>
        </w:rPr>
      </w:pPr>
    </w:p>
    <w:tbl>
      <w:tblPr>
        <w:tblStyle w:val="18"/>
        <w:tblW w:w="0" w:type="auto"/>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182"/>
        <w:gridCol w:w="418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709" w:hRule="atLeast"/>
          <w:jc w:val="center"/>
        </w:trPr>
        <w:tc>
          <w:tcPr>
            <w:tcW w:w="4182" w:type="dxa"/>
            <w:vAlign w:val="center"/>
          </w:tcPr>
          <w:p>
            <w:pPr>
              <w:pStyle w:val="26"/>
              <w:spacing w:line="460" w:lineRule="exact"/>
              <w:ind w:firstLine="0" w:firstLineChars="0"/>
              <w:jc w:val="center"/>
              <w:rPr>
                <w:rFonts w:ascii="仿宋" w:hAnsi="仿宋" w:eastAsia="仿宋" w:cs="仿宋"/>
                <w:color w:val="000000"/>
                <w:sz w:val="22"/>
                <w:szCs w:val="22"/>
              </w:rPr>
            </w:pPr>
            <w:r>
              <w:rPr>
                <w:rFonts w:hint="eastAsia" w:ascii="仿宋" w:hAnsi="仿宋" w:eastAsia="仿宋" w:cs="仿宋"/>
                <w:color w:val="000000"/>
                <w:sz w:val="22"/>
                <w:szCs w:val="22"/>
              </w:rPr>
              <w:t>正面</w:t>
            </w:r>
          </w:p>
        </w:tc>
        <w:tc>
          <w:tcPr>
            <w:tcW w:w="4182" w:type="dxa"/>
            <w:vAlign w:val="center"/>
          </w:tcPr>
          <w:p>
            <w:pPr>
              <w:pStyle w:val="26"/>
              <w:spacing w:line="460" w:lineRule="exact"/>
              <w:ind w:firstLine="0" w:firstLineChars="0"/>
              <w:jc w:val="center"/>
              <w:rPr>
                <w:rFonts w:ascii="仿宋" w:hAnsi="仿宋" w:eastAsia="仿宋" w:cs="仿宋"/>
                <w:color w:val="000000"/>
                <w:sz w:val="22"/>
                <w:szCs w:val="22"/>
              </w:rPr>
            </w:pPr>
            <w:r>
              <w:rPr>
                <w:rFonts w:hint="eastAsia" w:ascii="仿宋" w:hAnsi="仿宋" w:eastAsia="仿宋" w:cs="仿宋"/>
                <w:color w:val="000000"/>
                <w:sz w:val="22"/>
                <w:szCs w:val="22"/>
              </w:rPr>
              <w:t>背面</w:t>
            </w:r>
          </w:p>
        </w:tc>
      </w:tr>
    </w:tbl>
    <w:p>
      <w:pPr>
        <w:rPr>
          <w:rFonts w:ascii="仿宋" w:hAnsi="仿宋" w:eastAsia="仿宋" w:cs="仿宋"/>
          <w:color w:val="000000"/>
        </w:rPr>
      </w:pPr>
    </w:p>
    <w:p>
      <w:pPr>
        <w:spacing w:line="400" w:lineRule="exact"/>
        <w:rPr>
          <w:rFonts w:ascii="仿宋" w:hAnsi="仿宋" w:eastAsia="仿宋" w:cs="仿宋"/>
          <w:b/>
          <w:color w:val="000000"/>
          <w:sz w:val="28"/>
          <w:szCs w:val="28"/>
        </w:rPr>
        <w:sectPr>
          <w:headerReference r:id="rId6" w:type="first"/>
          <w:headerReference r:id="rId5" w:type="default"/>
          <w:pgSz w:w="11907" w:h="16840"/>
          <w:pgMar w:top="1440" w:right="1531" w:bottom="1440" w:left="1531" w:header="851" w:footer="992" w:gutter="0"/>
          <w:cols w:space="720" w:num="1"/>
          <w:docGrid w:linePitch="523" w:charSpace="0"/>
        </w:sectPr>
      </w:pPr>
    </w:p>
    <w:p>
      <w:pPr>
        <w:spacing w:line="40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3、法定代表人授权委托书</w:t>
      </w:r>
    </w:p>
    <w:p>
      <w:pPr>
        <w:spacing w:line="460" w:lineRule="exact"/>
        <w:jc w:val="center"/>
        <w:rPr>
          <w:rFonts w:ascii="仿宋" w:hAnsi="仿宋" w:eastAsia="仿宋" w:cs="仿宋"/>
          <w:color w:val="000000"/>
          <w:sz w:val="28"/>
        </w:rPr>
      </w:pPr>
    </w:p>
    <w:p>
      <w:pPr>
        <w:spacing w:line="360" w:lineRule="auto"/>
        <w:rPr>
          <w:rFonts w:ascii="仿宋" w:hAnsi="仿宋" w:eastAsia="仿宋" w:cs="仿宋"/>
          <w:color w:val="000000"/>
          <w:sz w:val="22"/>
          <w:szCs w:val="22"/>
        </w:rPr>
      </w:pPr>
      <w:r>
        <w:rPr>
          <w:rFonts w:hint="eastAsia" w:ascii="仿宋" w:hAnsi="仿宋" w:eastAsia="仿宋" w:cs="仿宋"/>
          <w:color w:val="000000"/>
          <w:sz w:val="22"/>
          <w:szCs w:val="22"/>
        </w:rPr>
        <w:t>致：惠州市皮肤病防治研究所</w:t>
      </w:r>
    </w:p>
    <w:p>
      <w:pPr>
        <w:pStyle w:val="26"/>
        <w:spacing w:line="360" w:lineRule="auto"/>
        <w:ind w:firstLine="450" w:firstLineChars="0"/>
        <w:rPr>
          <w:rFonts w:ascii="仿宋" w:hAnsi="仿宋" w:eastAsia="仿宋" w:cs="仿宋"/>
          <w:color w:val="000000"/>
          <w:sz w:val="22"/>
          <w:szCs w:val="22"/>
        </w:rPr>
      </w:pPr>
      <w:r>
        <w:rPr>
          <w:rFonts w:hint="eastAsia" w:ascii="仿宋" w:hAnsi="仿宋" w:eastAsia="仿宋" w:cs="仿宋"/>
          <w:color w:val="000000"/>
          <w:sz w:val="22"/>
          <w:szCs w:val="22"/>
        </w:rPr>
        <w:t>本委托书声明：在下面签字的</w:t>
      </w:r>
      <w:r>
        <w:rPr>
          <w:rFonts w:hint="eastAsia" w:ascii="仿宋" w:hAnsi="仿宋" w:eastAsia="仿宋" w:cs="仿宋"/>
          <w:color w:val="000000"/>
          <w:sz w:val="22"/>
          <w:szCs w:val="22"/>
          <w:u w:val="single"/>
        </w:rPr>
        <w:t>　　 　　</w:t>
      </w:r>
      <w:r>
        <w:rPr>
          <w:rFonts w:hint="eastAsia" w:ascii="仿宋" w:hAnsi="仿宋" w:eastAsia="仿宋" w:cs="仿宋"/>
          <w:color w:val="000000"/>
          <w:sz w:val="22"/>
          <w:szCs w:val="22"/>
        </w:rPr>
        <w:t>（法定代表人姓名、职务）代表</w:t>
      </w:r>
      <w:r>
        <w:rPr>
          <w:rFonts w:hint="eastAsia" w:ascii="仿宋" w:hAnsi="仿宋" w:eastAsia="仿宋" w:cs="仿宋"/>
          <w:color w:val="000000"/>
          <w:sz w:val="22"/>
          <w:szCs w:val="22"/>
          <w:u w:val="single"/>
        </w:rPr>
        <w:t>　　 　　</w:t>
      </w:r>
      <w:r>
        <w:rPr>
          <w:rFonts w:hint="eastAsia" w:ascii="仿宋" w:hAnsi="仿宋" w:eastAsia="仿宋" w:cs="仿宋"/>
          <w:color w:val="000000"/>
          <w:sz w:val="22"/>
          <w:szCs w:val="22"/>
        </w:rPr>
        <w:t>（供应商名称）委托在下面签字的</w:t>
      </w:r>
      <w:r>
        <w:rPr>
          <w:rFonts w:hint="eastAsia" w:ascii="仿宋" w:hAnsi="仿宋" w:eastAsia="仿宋" w:cs="仿宋"/>
          <w:color w:val="000000"/>
          <w:sz w:val="22"/>
          <w:szCs w:val="22"/>
          <w:u w:val="single"/>
        </w:rPr>
        <w:t>　　 　　</w:t>
      </w:r>
      <w:r>
        <w:rPr>
          <w:rFonts w:hint="eastAsia" w:ascii="仿宋" w:hAnsi="仿宋" w:eastAsia="仿宋" w:cs="仿宋"/>
          <w:color w:val="000000"/>
          <w:sz w:val="22"/>
          <w:szCs w:val="22"/>
        </w:rPr>
        <w:t>（授权代表的姓名、职务）为本公司的合法代表人，就（</w:t>
      </w:r>
      <w:r>
        <w:rPr>
          <w:rFonts w:hint="eastAsia" w:ascii="仿宋" w:hAnsi="仿宋" w:eastAsia="仿宋" w:cs="仿宋"/>
          <w:color w:val="000000"/>
          <w:sz w:val="22"/>
          <w:szCs w:val="22"/>
          <w:u w:val="single"/>
        </w:rPr>
        <w:t>项目名称　　 　　</w:t>
      </w:r>
      <w:r>
        <w:rPr>
          <w:rFonts w:hint="eastAsia" w:ascii="仿宋" w:hAnsi="仿宋" w:eastAsia="仿宋" w:cs="仿宋"/>
          <w:color w:val="000000"/>
          <w:sz w:val="22"/>
          <w:szCs w:val="22"/>
        </w:rPr>
        <w:t>）[采购编号：</w:t>
      </w:r>
      <w:r>
        <w:rPr>
          <w:rFonts w:hint="eastAsia" w:ascii="仿宋" w:hAnsi="仿宋" w:eastAsia="仿宋" w:cs="仿宋"/>
          <w:color w:val="000000"/>
          <w:sz w:val="22"/>
          <w:szCs w:val="22"/>
          <w:u w:val="single"/>
        </w:rPr>
        <w:t>　　 　　</w:t>
      </w:r>
      <w:r>
        <w:rPr>
          <w:rFonts w:hint="eastAsia" w:ascii="仿宋" w:hAnsi="仿宋" w:eastAsia="仿宋" w:cs="仿宋"/>
          <w:color w:val="000000"/>
          <w:sz w:val="22"/>
          <w:szCs w:val="22"/>
        </w:rPr>
        <w:t>]的议价及合同的执行，以我方的名义处理一切与之有关的事宜</w:t>
      </w:r>
      <w:r>
        <w:rPr>
          <w:rFonts w:hint="eastAsia" w:ascii="仿宋" w:hAnsi="仿宋" w:eastAsia="仿宋" w:cs="仿宋"/>
          <w:b/>
          <w:color w:val="000000"/>
          <w:sz w:val="22"/>
          <w:szCs w:val="22"/>
        </w:rPr>
        <w:t>（附授权代表身份证复印件）</w:t>
      </w:r>
      <w:r>
        <w:rPr>
          <w:rFonts w:hint="eastAsia" w:ascii="仿宋" w:hAnsi="仿宋" w:eastAsia="仿宋" w:cs="仿宋"/>
          <w:color w:val="000000"/>
          <w:sz w:val="22"/>
          <w:szCs w:val="22"/>
        </w:rPr>
        <w:t>。</w:t>
      </w:r>
    </w:p>
    <w:p>
      <w:pPr>
        <w:pStyle w:val="26"/>
        <w:spacing w:line="360" w:lineRule="auto"/>
        <w:ind w:firstLine="448" w:firstLineChars="204"/>
        <w:rPr>
          <w:rFonts w:ascii="仿宋" w:hAnsi="仿宋" w:eastAsia="仿宋" w:cs="仿宋"/>
          <w:color w:val="000000"/>
          <w:sz w:val="22"/>
          <w:szCs w:val="22"/>
        </w:rPr>
      </w:pPr>
      <w:r>
        <w:rPr>
          <w:rFonts w:hint="eastAsia" w:ascii="仿宋" w:hAnsi="仿宋" w:eastAsia="仿宋" w:cs="仿宋"/>
          <w:color w:val="000000"/>
          <w:sz w:val="22"/>
          <w:szCs w:val="22"/>
        </w:rPr>
        <w:t>本委托书于</w:t>
      </w:r>
      <w:r>
        <w:rPr>
          <w:rFonts w:hint="eastAsia" w:ascii="仿宋" w:hAnsi="仿宋" w:eastAsia="仿宋" w:cs="仿宋"/>
          <w:color w:val="000000"/>
          <w:sz w:val="22"/>
          <w:szCs w:val="22"/>
          <w:u w:val="single"/>
        </w:rPr>
        <w:t xml:space="preserve">　    </w:t>
      </w:r>
      <w:r>
        <w:rPr>
          <w:rFonts w:hint="eastAsia" w:ascii="仿宋" w:hAnsi="仿宋" w:eastAsia="仿宋" w:cs="仿宋"/>
          <w:color w:val="000000"/>
          <w:sz w:val="22"/>
          <w:szCs w:val="22"/>
        </w:rPr>
        <w:t>年</w:t>
      </w:r>
      <w:r>
        <w:rPr>
          <w:rFonts w:hint="eastAsia" w:ascii="仿宋" w:hAnsi="仿宋" w:eastAsia="仿宋" w:cs="仿宋"/>
          <w:color w:val="000000"/>
          <w:sz w:val="22"/>
          <w:szCs w:val="22"/>
          <w:u w:val="single"/>
        </w:rPr>
        <w:t xml:space="preserve">　 </w:t>
      </w:r>
      <w:r>
        <w:rPr>
          <w:rFonts w:hint="eastAsia" w:ascii="仿宋" w:hAnsi="仿宋" w:eastAsia="仿宋" w:cs="仿宋"/>
          <w:color w:val="000000"/>
          <w:sz w:val="22"/>
          <w:szCs w:val="22"/>
        </w:rPr>
        <w:t>月</w:t>
      </w:r>
      <w:r>
        <w:rPr>
          <w:rFonts w:hint="eastAsia" w:ascii="仿宋" w:hAnsi="仿宋" w:eastAsia="仿宋" w:cs="仿宋"/>
          <w:color w:val="000000"/>
          <w:sz w:val="22"/>
          <w:szCs w:val="22"/>
          <w:u w:val="single"/>
        </w:rPr>
        <w:t xml:space="preserve">　 </w:t>
      </w:r>
      <w:r>
        <w:rPr>
          <w:rFonts w:hint="eastAsia" w:ascii="仿宋" w:hAnsi="仿宋" w:eastAsia="仿宋" w:cs="仿宋"/>
          <w:color w:val="000000"/>
          <w:sz w:val="22"/>
          <w:szCs w:val="22"/>
        </w:rPr>
        <w:t>日签字生效，特此证明。</w:t>
      </w:r>
    </w:p>
    <w:p>
      <w:pPr>
        <w:pStyle w:val="26"/>
        <w:spacing w:line="360" w:lineRule="auto"/>
        <w:ind w:firstLine="450" w:firstLineChars="0"/>
        <w:rPr>
          <w:rFonts w:ascii="仿宋" w:hAnsi="仿宋" w:eastAsia="仿宋" w:cs="仿宋"/>
          <w:b/>
          <w:color w:val="000000"/>
          <w:sz w:val="22"/>
          <w:szCs w:val="22"/>
        </w:rPr>
      </w:pPr>
      <w:r>
        <w:rPr>
          <w:rFonts w:hint="eastAsia" w:ascii="仿宋" w:hAnsi="仿宋" w:eastAsia="仿宋" w:cs="仿宋"/>
          <w:b/>
          <w:color w:val="000000"/>
          <w:sz w:val="22"/>
          <w:szCs w:val="22"/>
        </w:rPr>
        <w:t>注：授权代表无转委托权。</w:t>
      </w:r>
    </w:p>
    <w:p>
      <w:pPr>
        <w:pStyle w:val="26"/>
        <w:spacing w:line="360" w:lineRule="auto"/>
        <w:ind w:firstLine="450" w:firstLineChars="0"/>
        <w:rPr>
          <w:rFonts w:ascii="仿宋" w:hAnsi="仿宋" w:eastAsia="仿宋" w:cs="仿宋"/>
          <w:color w:val="000000"/>
          <w:sz w:val="22"/>
          <w:szCs w:val="22"/>
        </w:rPr>
      </w:pPr>
    </w:p>
    <w:p>
      <w:pPr>
        <w:pStyle w:val="26"/>
        <w:spacing w:line="360" w:lineRule="auto"/>
        <w:ind w:firstLine="448" w:firstLineChars="204"/>
        <w:rPr>
          <w:rFonts w:ascii="仿宋" w:hAnsi="仿宋" w:eastAsia="仿宋" w:cs="仿宋"/>
          <w:color w:val="000000"/>
          <w:sz w:val="22"/>
          <w:szCs w:val="22"/>
        </w:rPr>
      </w:pPr>
    </w:p>
    <w:p>
      <w:pPr>
        <w:pStyle w:val="26"/>
        <w:spacing w:line="360" w:lineRule="auto"/>
        <w:ind w:firstLine="3685" w:firstLineChars="1675"/>
        <w:rPr>
          <w:rFonts w:ascii="仿宋" w:hAnsi="仿宋" w:eastAsia="仿宋" w:cs="仿宋"/>
          <w:color w:val="000000"/>
          <w:sz w:val="22"/>
          <w:szCs w:val="22"/>
        </w:rPr>
      </w:pPr>
      <w:r>
        <w:rPr>
          <w:rFonts w:hint="eastAsia" w:ascii="仿宋" w:hAnsi="仿宋" w:eastAsia="仿宋" w:cs="仿宋"/>
          <w:color w:val="000000"/>
          <w:sz w:val="22"/>
          <w:szCs w:val="22"/>
        </w:rPr>
        <w:t>供应商（加盖公章）：</w:t>
      </w:r>
    </w:p>
    <w:p>
      <w:pPr>
        <w:pStyle w:val="26"/>
        <w:spacing w:line="360" w:lineRule="auto"/>
        <w:ind w:firstLine="3685" w:firstLineChars="1675"/>
        <w:rPr>
          <w:rFonts w:ascii="仿宋" w:hAnsi="仿宋" w:eastAsia="仿宋" w:cs="仿宋"/>
          <w:color w:val="000000"/>
          <w:sz w:val="22"/>
          <w:szCs w:val="22"/>
        </w:rPr>
      </w:pPr>
      <w:r>
        <w:rPr>
          <w:rFonts w:hint="eastAsia" w:ascii="仿宋" w:hAnsi="仿宋" w:eastAsia="仿宋" w:cs="仿宋"/>
          <w:color w:val="000000"/>
          <w:sz w:val="22"/>
          <w:szCs w:val="22"/>
        </w:rPr>
        <w:t>供应商地址：</w:t>
      </w:r>
    </w:p>
    <w:p>
      <w:pPr>
        <w:pStyle w:val="26"/>
        <w:spacing w:line="360" w:lineRule="auto"/>
        <w:ind w:firstLine="3685" w:firstLineChars="1675"/>
        <w:rPr>
          <w:rFonts w:ascii="仿宋" w:hAnsi="仿宋" w:eastAsia="仿宋" w:cs="仿宋"/>
          <w:color w:val="000000"/>
          <w:sz w:val="22"/>
          <w:szCs w:val="22"/>
        </w:rPr>
      </w:pPr>
      <w:r>
        <w:rPr>
          <w:rFonts w:hint="eastAsia" w:ascii="仿宋" w:hAnsi="仿宋" w:eastAsia="仿宋" w:cs="仿宋"/>
          <w:color w:val="000000"/>
          <w:sz w:val="22"/>
          <w:szCs w:val="22"/>
        </w:rPr>
        <w:t>法定代表人（签名或盖私章）：</w:t>
      </w:r>
    </w:p>
    <w:p>
      <w:pPr>
        <w:pStyle w:val="26"/>
        <w:spacing w:line="360" w:lineRule="auto"/>
        <w:ind w:firstLine="3685" w:firstLineChars="1675"/>
        <w:rPr>
          <w:rFonts w:ascii="仿宋" w:hAnsi="仿宋" w:eastAsia="仿宋" w:cs="仿宋"/>
          <w:color w:val="000000"/>
          <w:sz w:val="22"/>
          <w:szCs w:val="22"/>
        </w:rPr>
      </w:pPr>
      <w:r>
        <w:rPr>
          <w:rFonts w:hint="eastAsia" w:ascii="仿宋" w:hAnsi="仿宋" w:eastAsia="仿宋" w:cs="仿宋"/>
          <w:color w:val="000000"/>
          <w:sz w:val="22"/>
          <w:szCs w:val="22"/>
        </w:rPr>
        <w:t>职      务：</w:t>
      </w:r>
    </w:p>
    <w:p>
      <w:pPr>
        <w:pStyle w:val="26"/>
        <w:spacing w:line="360" w:lineRule="auto"/>
        <w:ind w:firstLine="3685" w:firstLineChars="1675"/>
        <w:rPr>
          <w:rFonts w:ascii="仿宋" w:hAnsi="仿宋" w:eastAsia="仿宋" w:cs="仿宋"/>
          <w:color w:val="000000"/>
          <w:sz w:val="22"/>
          <w:szCs w:val="22"/>
        </w:rPr>
      </w:pPr>
    </w:p>
    <w:p>
      <w:pPr>
        <w:pStyle w:val="26"/>
        <w:spacing w:line="360" w:lineRule="auto"/>
        <w:ind w:firstLine="3685" w:firstLineChars="1675"/>
        <w:rPr>
          <w:rFonts w:ascii="仿宋" w:hAnsi="仿宋" w:eastAsia="仿宋" w:cs="仿宋"/>
          <w:color w:val="000000"/>
          <w:sz w:val="22"/>
          <w:szCs w:val="22"/>
        </w:rPr>
      </w:pPr>
      <w:r>
        <w:rPr>
          <w:rFonts w:hint="eastAsia" w:ascii="仿宋" w:hAnsi="仿宋" w:eastAsia="仿宋" w:cs="仿宋"/>
          <w:color w:val="000000"/>
          <w:sz w:val="22"/>
          <w:szCs w:val="22"/>
        </w:rPr>
        <w:t>授权代表（签名或盖私章）：</w:t>
      </w:r>
    </w:p>
    <w:p>
      <w:pPr>
        <w:pStyle w:val="26"/>
        <w:spacing w:line="360" w:lineRule="auto"/>
        <w:ind w:firstLine="3685" w:firstLineChars="1675"/>
        <w:rPr>
          <w:rFonts w:ascii="仿宋" w:hAnsi="仿宋" w:eastAsia="仿宋" w:cs="仿宋"/>
          <w:color w:val="000000"/>
          <w:sz w:val="22"/>
          <w:szCs w:val="22"/>
        </w:rPr>
      </w:pPr>
      <w:r>
        <w:rPr>
          <w:rFonts w:hint="eastAsia" w:ascii="仿宋" w:hAnsi="仿宋" w:eastAsia="仿宋" w:cs="仿宋"/>
          <w:color w:val="000000"/>
          <w:sz w:val="22"/>
          <w:szCs w:val="22"/>
        </w:rPr>
        <w:t>职      务：</w:t>
      </w:r>
    </w:p>
    <w:p>
      <w:pPr>
        <w:pStyle w:val="26"/>
        <w:spacing w:line="360" w:lineRule="auto"/>
        <w:ind w:firstLine="3674" w:firstLineChars="1670"/>
        <w:rPr>
          <w:rFonts w:ascii="仿宋" w:hAnsi="仿宋" w:eastAsia="仿宋" w:cs="仿宋"/>
          <w:color w:val="000000"/>
          <w:sz w:val="22"/>
          <w:szCs w:val="22"/>
        </w:rPr>
      </w:pPr>
      <w:r>
        <w:rPr>
          <w:rFonts w:hint="eastAsia" w:ascii="仿宋" w:hAnsi="仿宋" w:eastAsia="仿宋" w:cs="仿宋"/>
          <w:color w:val="000000"/>
          <w:sz w:val="22"/>
          <w:szCs w:val="22"/>
        </w:rPr>
        <w:t>日      期：年月日</w:t>
      </w:r>
    </w:p>
    <w:p>
      <w:pPr>
        <w:spacing w:line="420" w:lineRule="atLeast"/>
        <w:ind w:firstLine="482" w:firstLineChars="200"/>
        <w:rPr>
          <w:rFonts w:ascii="仿宋" w:hAnsi="仿宋" w:eastAsia="仿宋" w:cs="仿宋"/>
          <w:b/>
          <w:color w:val="000000"/>
          <w:sz w:val="24"/>
        </w:rPr>
      </w:pPr>
    </w:p>
    <w:p>
      <w:pPr>
        <w:spacing w:line="420" w:lineRule="atLeast"/>
        <w:ind w:firstLine="482" w:firstLineChars="200"/>
        <w:rPr>
          <w:rFonts w:ascii="仿宋" w:hAnsi="仿宋" w:eastAsia="仿宋" w:cs="仿宋"/>
          <w:b/>
          <w:color w:val="000000"/>
          <w:sz w:val="24"/>
        </w:rPr>
      </w:pPr>
    </w:p>
    <w:p>
      <w:pPr>
        <w:spacing w:line="420" w:lineRule="atLeast"/>
        <w:ind w:firstLine="482" w:firstLineChars="200"/>
        <w:rPr>
          <w:rFonts w:ascii="仿宋" w:hAnsi="仿宋" w:eastAsia="仿宋" w:cs="仿宋"/>
          <w:b/>
          <w:color w:val="000000"/>
          <w:sz w:val="24"/>
        </w:rPr>
      </w:pPr>
      <w:r>
        <w:rPr>
          <w:rFonts w:hint="eastAsia" w:ascii="仿宋" w:hAnsi="仿宋" w:eastAsia="仿宋" w:cs="仿宋"/>
          <w:b/>
          <w:color w:val="000000"/>
          <w:sz w:val="24"/>
        </w:rPr>
        <w:t>附：授权代表身份证复印件</w:t>
      </w:r>
    </w:p>
    <w:p>
      <w:pPr>
        <w:spacing w:line="420" w:lineRule="atLeast"/>
        <w:ind w:firstLine="440" w:firstLineChars="200"/>
        <w:rPr>
          <w:rFonts w:ascii="仿宋" w:hAnsi="仿宋" w:eastAsia="仿宋" w:cs="仿宋"/>
          <w:color w:val="000000"/>
          <w:sz w:val="22"/>
          <w:szCs w:val="22"/>
        </w:rPr>
      </w:pPr>
    </w:p>
    <w:tbl>
      <w:tblPr>
        <w:tblStyle w:val="18"/>
        <w:tblW w:w="0" w:type="auto"/>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232"/>
        <w:gridCol w:w="423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661" w:hRule="atLeast"/>
          <w:jc w:val="center"/>
        </w:trPr>
        <w:tc>
          <w:tcPr>
            <w:tcW w:w="4232" w:type="dxa"/>
            <w:vAlign w:val="center"/>
          </w:tcPr>
          <w:p>
            <w:pPr>
              <w:pStyle w:val="26"/>
              <w:spacing w:line="460" w:lineRule="exact"/>
              <w:ind w:firstLine="0" w:firstLineChars="0"/>
              <w:jc w:val="center"/>
              <w:rPr>
                <w:rFonts w:ascii="仿宋" w:hAnsi="仿宋" w:eastAsia="仿宋" w:cs="仿宋"/>
                <w:color w:val="000000"/>
                <w:sz w:val="22"/>
                <w:szCs w:val="22"/>
              </w:rPr>
            </w:pPr>
            <w:r>
              <w:rPr>
                <w:rFonts w:hint="eastAsia" w:ascii="仿宋" w:hAnsi="仿宋" w:eastAsia="仿宋" w:cs="仿宋"/>
                <w:color w:val="000000"/>
                <w:sz w:val="22"/>
                <w:szCs w:val="22"/>
              </w:rPr>
              <w:t>正面</w:t>
            </w:r>
          </w:p>
        </w:tc>
        <w:tc>
          <w:tcPr>
            <w:tcW w:w="4232" w:type="dxa"/>
            <w:vAlign w:val="center"/>
          </w:tcPr>
          <w:p>
            <w:pPr>
              <w:pStyle w:val="26"/>
              <w:spacing w:line="460" w:lineRule="exact"/>
              <w:ind w:firstLine="0" w:firstLineChars="0"/>
              <w:jc w:val="center"/>
              <w:rPr>
                <w:rFonts w:ascii="仿宋" w:hAnsi="仿宋" w:eastAsia="仿宋" w:cs="仿宋"/>
                <w:color w:val="000000"/>
                <w:sz w:val="22"/>
                <w:szCs w:val="22"/>
              </w:rPr>
            </w:pPr>
            <w:r>
              <w:rPr>
                <w:rFonts w:hint="eastAsia" w:ascii="仿宋" w:hAnsi="仿宋" w:eastAsia="仿宋" w:cs="仿宋"/>
                <w:color w:val="000000"/>
                <w:sz w:val="22"/>
                <w:szCs w:val="22"/>
              </w:rPr>
              <w:t>背面</w:t>
            </w:r>
          </w:p>
        </w:tc>
      </w:tr>
    </w:tbl>
    <w:p>
      <w:pPr>
        <w:spacing w:line="360" w:lineRule="auto"/>
        <w:jc w:val="center"/>
        <w:rPr>
          <w:rFonts w:ascii="仿宋" w:hAnsi="仿宋" w:eastAsia="仿宋" w:cs="仿宋"/>
          <w:b/>
          <w:color w:val="000000"/>
          <w:sz w:val="28"/>
          <w:szCs w:val="28"/>
        </w:rPr>
      </w:pPr>
    </w:p>
    <w:p>
      <w:pPr>
        <w:spacing w:line="400" w:lineRule="exact"/>
        <w:jc w:val="center"/>
        <w:rPr>
          <w:rFonts w:ascii="仿宋" w:hAnsi="仿宋" w:eastAsia="仿宋" w:cs="仿宋"/>
          <w:b/>
          <w:color w:val="000000"/>
          <w:sz w:val="28"/>
          <w:szCs w:val="28"/>
        </w:rPr>
        <w:sectPr>
          <w:pgSz w:w="11907" w:h="16840"/>
          <w:pgMar w:top="1440" w:right="1531" w:bottom="1440" w:left="1531" w:header="850" w:footer="992" w:gutter="0"/>
          <w:cols w:space="720" w:num="1"/>
          <w:docGrid w:linePitch="523" w:charSpace="0"/>
        </w:sectPr>
      </w:pPr>
    </w:p>
    <w:p>
      <w:pPr>
        <w:spacing w:line="40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4、供应商基本情况说明</w:t>
      </w:r>
    </w:p>
    <w:p>
      <w:pPr>
        <w:spacing w:line="360" w:lineRule="auto"/>
        <w:jc w:val="center"/>
        <w:rPr>
          <w:rFonts w:ascii="仿宋" w:hAnsi="仿宋" w:eastAsia="仿宋" w:cs="仿宋"/>
          <w:b/>
          <w:color w:val="000000"/>
          <w:sz w:val="28"/>
          <w:szCs w:val="28"/>
        </w:rPr>
      </w:pPr>
    </w:p>
    <w:p>
      <w:pPr>
        <w:spacing w:line="360" w:lineRule="auto"/>
        <w:rPr>
          <w:rFonts w:ascii="仿宋" w:hAnsi="仿宋" w:eastAsia="仿宋" w:cs="仿宋"/>
          <w:color w:val="000000"/>
          <w:sz w:val="22"/>
          <w:szCs w:val="22"/>
        </w:rPr>
      </w:pPr>
      <w:r>
        <w:rPr>
          <w:rFonts w:hint="eastAsia" w:ascii="仿宋" w:hAnsi="仿宋" w:eastAsia="仿宋" w:cs="仿宋"/>
          <w:color w:val="000000"/>
          <w:sz w:val="22"/>
          <w:szCs w:val="22"/>
        </w:rPr>
        <w:t>一、公司基本情况</w:t>
      </w:r>
    </w:p>
    <w:p>
      <w:pPr>
        <w:tabs>
          <w:tab w:val="left" w:pos="4678"/>
        </w:tabs>
        <w:spacing w:line="360" w:lineRule="auto"/>
        <w:rPr>
          <w:rFonts w:ascii="仿宋" w:hAnsi="仿宋" w:eastAsia="仿宋" w:cs="仿宋"/>
          <w:color w:val="000000"/>
          <w:sz w:val="22"/>
          <w:szCs w:val="22"/>
        </w:rPr>
      </w:pPr>
      <w:r>
        <w:rPr>
          <w:rFonts w:hint="eastAsia" w:ascii="仿宋" w:hAnsi="仿宋" w:eastAsia="仿宋" w:cs="仿宋"/>
          <w:color w:val="000000"/>
          <w:sz w:val="22"/>
          <w:szCs w:val="22"/>
        </w:rPr>
        <w:t>1、公司名称：</w:t>
      </w:r>
      <w:r>
        <w:rPr>
          <w:rFonts w:hint="eastAsia" w:ascii="仿宋" w:hAnsi="仿宋" w:eastAsia="仿宋" w:cs="仿宋"/>
          <w:color w:val="000000"/>
          <w:sz w:val="22"/>
          <w:szCs w:val="22"/>
          <w:u w:val="single"/>
        </w:rPr>
        <w:t>　　           　　</w:t>
      </w:r>
      <w:r>
        <w:rPr>
          <w:rFonts w:hint="eastAsia" w:ascii="仿宋" w:hAnsi="仿宋" w:eastAsia="仿宋" w:cs="仿宋"/>
          <w:color w:val="000000"/>
          <w:sz w:val="22"/>
          <w:szCs w:val="22"/>
        </w:rPr>
        <w:t>电话号码：</w:t>
      </w:r>
      <w:r>
        <w:rPr>
          <w:rFonts w:hint="eastAsia" w:ascii="仿宋" w:hAnsi="仿宋" w:eastAsia="仿宋" w:cs="仿宋"/>
          <w:color w:val="000000"/>
          <w:sz w:val="22"/>
          <w:szCs w:val="22"/>
          <w:u w:val="single"/>
        </w:rPr>
        <w:t>　　       　　</w:t>
      </w:r>
    </w:p>
    <w:p>
      <w:pPr>
        <w:spacing w:line="360" w:lineRule="auto"/>
        <w:rPr>
          <w:rFonts w:ascii="仿宋" w:hAnsi="仿宋" w:eastAsia="仿宋" w:cs="仿宋"/>
          <w:color w:val="000000"/>
          <w:sz w:val="22"/>
          <w:szCs w:val="22"/>
        </w:rPr>
      </w:pPr>
      <w:r>
        <w:rPr>
          <w:rFonts w:hint="eastAsia" w:ascii="仿宋" w:hAnsi="仿宋" w:eastAsia="仿宋" w:cs="仿宋"/>
          <w:color w:val="000000"/>
          <w:sz w:val="22"/>
          <w:szCs w:val="22"/>
        </w:rPr>
        <w:t>2、地  址：</w:t>
      </w:r>
      <w:r>
        <w:rPr>
          <w:rFonts w:hint="eastAsia" w:ascii="仿宋" w:hAnsi="仿宋" w:eastAsia="仿宋" w:cs="仿宋"/>
          <w:color w:val="000000"/>
          <w:sz w:val="22"/>
          <w:szCs w:val="22"/>
          <w:u w:val="single"/>
        </w:rPr>
        <w:t>　　             　　</w:t>
      </w:r>
      <w:r>
        <w:rPr>
          <w:rFonts w:hint="eastAsia" w:ascii="仿宋" w:hAnsi="仿宋" w:eastAsia="仿宋" w:cs="仿宋"/>
          <w:color w:val="000000"/>
          <w:sz w:val="22"/>
          <w:szCs w:val="22"/>
        </w:rPr>
        <w:t>传  真：</w:t>
      </w:r>
      <w:r>
        <w:rPr>
          <w:rFonts w:hint="eastAsia" w:ascii="仿宋" w:hAnsi="仿宋" w:eastAsia="仿宋" w:cs="仿宋"/>
          <w:color w:val="000000"/>
          <w:sz w:val="22"/>
          <w:szCs w:val="22"/>
          <w:u w:val="single"/>
        </w:rPr>
        <w:t>　　       　　</w:t>
      </w:r>
    </w:p>
    <w:p>
      <w:pPr>
        <w:spacing w:line="360" w:lineRule="auto"/>
        <w:rPr>
          <w:rFonts w:ascii="仿宋" w:hAnsi="仿宋" w:eastAsia="仿宋" w:cs="仿宋"/>
          <w:color w:val="000000"/>
          <w:sz w:val="22"/>
          <w:szCs w:val="22"/>
          <w:u w:val="single"/>
        </w:rPr>
      </w:pPr>
      <w:r>
        <w:rPr>
          <w:rFonts w:hint="eastAsia" w:ascii="仿宋" w:hAnsi="仿宋" w:eastAsia="仿宋" w:cs="仿宋"/>
          <w:color w:val="000000"/>
          <w:sz w:val="22"/>
          <w:szCs w:val="22"/>
        </w:rPr>
        <w:t>3、注册资金：</w:t>
      </w:r>
      <w:r>
        <w:rPr>
          <w:rFonts w:hint="eastAsia" w:ascii="仿宋" w:hAnsi="仿宋" w:eastAsia="仿宋" w:cs="仿宋"/>
          <w:color w:val="000000"/>
          <w:sz w:val="22"/>
          <w:szCs w:val="22"/>
          <w:u w:val="single"/>
        </w:rPr>
        <w:t>　　           　　</w:t>
      </w:r>
      <w:r>
        <w:rPr>
          <w:rFonts w:hint="eastAsia" w:ascii="仿宋" w:hAnsi="仿宋" w:eastAsia="仿宋" w:cs="仿宋"/>
          <w:color w:val="000000"/>
          <w:sz w:val="22"/>
          <w:szCs w:val="22"/>
        </w:rPr>
        <w:t>经济性质：</w:t>
      </w:r>
      <w:r>
        <w:rPr>
          <w:rFonts w:hint="eastAsia" w:ascii="仿宋" w:hAnsi="仿宋" w:eastAsia="仿宋" w:cs="仿宋"/>
          <w:color w:val="000000"/>
          <w:sz w:val="22"/>
          <w:szCs w:val="22"/>
          <w:u w:val="single"/>
        </w:rPr>
        <w:t>　　       　　</w:t>
      </w:r>
    </w:p>
    <w:p>
      <w:pPr>
        <w:spacing w:line="360" w:lineRule="auto"/>
        <w:rPr>
          <w:rFonts w:ascii="仿宋" w:hAnsi="仿宋" w:eastAsia="仿宋" w:cs="仿宋"/>
          <w:color w:val="000000"/>
          <w:sz w:val="22"/>
          <w:szCs w:val="22"/>
        </w:rPr>
      </w:pPr>
      <w:r>
        <w:rPr>
          <w:rFonts w:hint="eastAsia" w:ascii="仿宋" w:hAnsi="仿宋" w:eastAsia="仿宋" w:cs="仿宋"/>
          <w:color w:val="000000"/>
          <w:sz w:val="22"/>
          <w:szCs w:val="22"/>
        </w:rPr>
        <w:t>4、公司开户银行名称及账号：</w:t>
      </w:r>
      <w:r>
        <w:rPr>
          <w:rFonts w:hint="eastAsia" w:ascii="仿宋" w:hAnsi="仿宋" w:eastAsia="仿宋" w:cs="仿宋"/>
          <w:color w:val="000000"/>
          <w:sz w:val="22"/>
          <w:szCs w:val="22"/>
          <w:u w:val="single"/>
        </w:rPr>
        <w:t>　　       　　</w:t>
      </w:r>
    </w:p>
    <w:p>
      <w:pPr>
        <w:spacing w:line="360" w:lineRule="auto"/>
        <w:rPr>
          <w:rFonts w:ascii="仿宋" w:hAnsi="仿宋" w:eastAsia="仿宋" w:cs="仿宋"/>
          <w:color w:val="000000"/>
          <w:sz w:val="22"/>
          <w:szCs w:val="22"/>
        </w:rPr>
      </w:pPr>
      <w:r>
        <w:rPr>
          <w:rFonts w:hint="eastAsia" w:ascii="仿宋" w:hAnsi="仿宋" w:eastAsia="仿宋" w:cs="仿宋"/>
          <w:color w:val="000000"/>
          <w:sz w:val="22"/>
          <w:szCs w:val="22"/>
        </w:rPr>
        <w:t>5、营业注册执照号：</w:t>
      </w:r>
      <w:r>
        <w:rPr>
          <w:rFonts w:hint="eastAsia" w:ascii="仿宋" w:hAnsi="仿宋" w:eastAsia="仿宋" w:cs="仿宋"/>
          <w:color w:val="000000"/>
          <w:sz w:val="22"/>
          <w:szCs w:val="22"/>
          <w:u w:val="single"/>
        </w:rPr>
        <w:t>　　              　　</w:t>
      </w:r>
    </w:p>
    <w:p>
      <w:pPr>
        <w:spacing w:line="360" w:lineRule="auto"/>
        <w:rPr>
          <w:rFonts w:ascii="仿宋" w:hAnsi="仿宋" w:eastAsia="仿宋" w:cs="仿宋"/>
          <w:color w:val="000000"/>
          <w:sz w:val="22"/>
          <w:szCs w:val="22"/>
        </w:rPr>
      </w:pPr>
      <w:r>
        <w:rPr>
          <w:rFonts w:hint="eastAsia" w:ascii="仿宋" w:hAnsi="仿宋" w:eastAsia="仿宋" w:cs="仿宋"/>
          <w:color w:val="000000"/>
          <w:sz w:val="22"/>
          <w:szCs w:val="22"/>
        </w:rPr>
        <w:t>6、公司简介:（供应商自行编写）</w:t>
      </w:r>
    </w:p>
    <w:p>
      <w:pPr>
        <w:tabs>
          <w:tab w:val="left" w:pos="420"/>
          <w:tab w:val="left" w:pos="1485"/>
        </w:tabs>
        <w:spacing w:line="360" w:lineRule="auto"/>
        <w:jc w:val="left"/>
        <w:rPr>
          <w:rFonts w:ascii="仿宋" w:hAnsi="仿宋" w:eastAsia="仿宋" w:cs="仿宋"/>
          <w:color w:val="000000"/>
          <w:sz w:val="22"/>
          <w:szCs w:val="22"/>
        </w:rPr>
      </w:pPr>
      <w:r>
        <w:rPr>
          <w:rFonts w:hint="eastAsia" w:ascii="仿宋" w:hAnsi="仿宋" w:eastAsia="仿宋" w:cs="仿宋"/>
          <w:color w:val="000000"/>
          <w:sz w:val="22"/>
          <w:szCs w:val="22"/>
        </w:rPr>
        <w:t>二、</w:t>
      </w:r>
      <w:r>
        <w:rPr>
          <w:rFonts w:hint="eastAsia" w:ascii="仿宋" w:hAnsi="仿宋" w:eastAsia="仿宋" w:cs="仿宋"/>
          <w:color w:val="000000"/>
          <w:sz w:val="22"/>
          <w:szCs w:val="22"/>
          <w:lang w:eastAsia="zh-CN"/>
        </w:rPr>
        <w:t>同类项目中选记录</w:t>
      </w:r>
      <w:r>
        <w:rPr>
          <w:rFonts w:hint="eastAsia" w:ascii="仿宋" w:hAnsi="仿宋" w:eastAsia="仿宋" w:cs="仿宋"/>
          <w:color w:val="000000"/>
          <w:sz w:val="22"/>
          <w:szCs w:val="22"/>
        </w:rPr>
        <w:t>：</w:t>
      </w: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72"/>
        <w:gridCol w:w="1800"/>
        <w:gridCol w:w="1800"/>
        <w:gridCol w:w="1830"/>
        <w:gridCol w:w="166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72" w:type="dxa"/>
            <w:tcBorders>
              <w:top w:val="single" w:color="auto" w:sz="12" w:space="0"/>
              <w:bottom w:val="single" w:color="auto" w:sz="6" w:space="0"/>
            </w:tcBorders>
            <w:shd w:val="clear" w:color="auto" w:fill="EEECE1"/>
            <w:vAlign w:val="center"/>
          </w:tcPr>
          <w:p>
            <w:pPr>
              <w:jc w:val="center"/>
              <w:rPr>
                <w:rFonts w:hint="eastAsia" w:ascii="仿宋" w:hAnsi="仿宋" w:eastAsia="仿宋" w:cs="仿宋"/>
                <w:b/>
                <w:color w:val="000000"/>
                <w:sz w:val="22"/>
                <w:szCs w:val="22"/>
                <w:lang w:eastAsia="zh-CN"/>
              </w:rPr>
            </w:pPr>
            <w:r>
              <w:rPr>
                <w:rFonts w:hint="eastAsia" w:ascii="仿宋" w:hAnsi="仿宋" w:eastAsia="仿宋" w:cs="仿宋"/>
                <w:b/>
                <w:color w:val="000000"/>
                <w:sz w:val="22"/>
                <w:szCs w:val="22"/>
                <w:lang w:eastAsia="zh-CN"/>
              </w:rPr>
              <w:t>项目名称</w:t>
            </w:r>
          </w:p>
        </w:tc>
        <w:tc>
          <w:tcPr>
            <w:tcW w:w="1800" w:type="dxa"/>
            <w:tcBorders>
              <w:top w:val="single" w:color="auto" w:sz="12" w:space="0"/>
              <w:bottom w:val="single" w:color="auto" w:sz="6" w:space="0"/>
            </w:tcBorders>
            <w:shd w:val="clear" w:color="auto" w:fill="EEECE1"/>
            <w:vAlign w:val="center"/>
          </w:tcPr>
          <w:p>
            <w:pPr>
              <w:jc w:val="center"/>
              <w:rPr>
                <w:rFonts w:hint="eastAsia" w:ascii="仿宋" w:hAnsi="仿宋" w:eastAsia="仿宋" w:cs="仿宋"/>
                <w:b/>
                <w:color w:val="000000"/>
                <w:sz w:val="22"/>
                <w:szCs w:val="22"/>
                <w:lang w:eastAsia="zh-CN"/>
              </w:rPr>
            </w:pPr>
            <w:r>
              <w:rPr>
                <w:rFonts w:hint="eastAsia" w:ascii="仿宋" w:hAnsi="仿宋" w:eastAsia="仿宋" w:cs="仿宋"/>
                <w:b/>
                <w:color w:val="000000"/>
                <w:sz w:val="22"/>
                <w:szCs w:val="22"/>
                <w:lang w:eastAsia="zh-CN"/>
              </w:rPr>
              <w:t>需求单位</w:t>
            </w:r>
          </w:p>
        </w:tc>
        <w:tc>
          <w:tcPr>
            <w:tcW w:w="1800" w:type="dxa"/>
            <w:tcBorders>
              <w:top w:val="single" w:color="auto" w:sz="12" w:space="0"/>
              <w:bottom w:val="single" w:color="auto" w:sz="6" w:space="0"/>
            </w:tcBorders>
            <w:shd w:val="clear" w:color="auto" w:fill="EEECE1"/>
            <w:vAlign w:val="center"/>
          </w:tcPr>
          <w:p>
            <w:pPr>
              <w:jc w:val="center"/>
              <w:rPr>
                <w:rFonts w:hint="eastAsia" w:ascii="仿宋" w:hAnsi="仿宋" w:eastAsia="仿宋" w:cs="仿宋"/>
                <w:b/>
                <w:color w:val="000000"/>
                <w:sz w:val="22"/>
                <w:szCs w:val="22"/>
                <w:lang w:eastAsia="zh-CN"/>
              </w:rPr>
            </w:pPr>
            <w:r>
              <w:rPr>
                <w:rFonts w:hint="eastAsia" w:ascii="仿宋" w:hAnsi="仿宋" w:eastAsia="仿宋" w:cs="仿宋"/>
                <w:b/>
                <w:color w:val="000000"/>
                <w:sz w:val="22"/>
                <w:szCs w:val="22"/>
                <w:lang w:eastAsia="zh-CN"/>
              </w:rPr>
              <w:t>服务日期</w:t>
            </w:r>
          </w:p>
        </w:tc>
        <w:tc>
          <w:tcPr>
            <w:tcW w:w="1830" w:type="dxa"/>
            <w:tcBorders>
              <w:top w:val="single" w:color="auto" w:sz="12" w:space="0"/>
              <w:bottom w:val="single" w:color="auto" w:sz="6" w:space="0"/>
            </w:tcBorders>
            <w:shd w:val="clear" w:color="auto" w:fill="EEECE1"/>
            <w:vAlign w:val="center"/>
          </w:tcPr>
          <w:p>
            <w:pPr>
              <w:jc w:val="center"/>
              <w:rPr>
                <w:rFonts w:hint="eastAsia" w:ascii="仿宋" w:hAnsi="仿宋" w:eastAsia="仿宋" w:cs="仿宋"/>
                <w:b/>
                <w:color w:val="000000"/>
                <w:sz w:val="22"/>
                <w:szCs w:val="22"/>
                <w:lang w:eastAsia="zh-CN"/>
              </w:rPr>
            </w:pPr>
            <w:r>
              <w:rPr>
                <w:rFonts w:hint="eastAsia" w:ascii="仿宋" w:hAnsi="仿宋" w:eastAsia="仿宋" w:cs="仿宋"/>
                <w:b/>
                <w:color w:val="000000"/>
                <w:sz w:val="22"/>
                <w:szCs w:val="22"/>
                <w:lang w:eastAsia="zh-CN"/>
              </w:rPr>
              <w:t>服务情况</w:t>
            </w:r>
          </w:p>
        </w:tc>
        <w:tc>
          <w:tcPr>
            <w:tcW w:w="1666" w:type="dxa"/>
            <w:tcBorders>
              <w:top w:val="single" w:color="auto" w:sz="12" w:space="0"/>
              <w:bottom w:val="single" w:color="auto" w:sz="6" w:space="0"/>
            </w:tcBorders>
            <w:shd w:val="clear" w:color="auto" w:fill="EEECE1"/>
            <w:vAlign w:val="center"/>
          </w:tcPr>
          <w:p>
            <w:pPr>
              <w:jc w:val="center"/>
              <w:rPr>
                <w:rFonts w:ascii="仿宋" w:hAnsi="仿宋" w:eastAsia="仿宋" w:cs="仿宋"/>
                <w:b/>
                <w:color w:val="000000"/>
                <w:sz w:val="22"/>
                <w:szCs w:val="22"/>
              </w:rPr>
            </w:pPr>
            <w:r>
              <w:rPr>
                <w:rFonts w:hint="eastAsia" w:ascii="仿宋" w:hAnsi="仿宋" w:eastAsia="仿宋" w:cs="仿宋"/>
                <w:b/>
                <w:color w:val="000000"/>
                <w:sz w:val="22"/>
                <w:szCs w:val="22"/>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72" w:type="dxa"/>
            <w:tcBorders>
              <w:top w:val="single" w:color="auto" w:sz="6" w:space="0"/>
            </w:tcBorders>
            <w:vAlign w:val="center"/>
          </w:tcPr>
          <w:p>
            <w:pPr>
              <w:spacing w:line="360" w:lineRule="auto"/>
              <w:jc w:val="center"/>
              <w:rPr>
                <w:rFonts w:ascii="仿宋" w:hAnsi="仿宋" w:eastAsia="仿宋" w:cs="仿宋"/>
                <w:color w:val="000000"/>
                <w:sz w:val="22"/>
                <w:szCs w:val="22"/>
              </w:rPr>
            </w:pPr>
          </w:p>
        </w:tc>
        <w:tc>
          <w:tcPr>
            <w:tcW w:w="1800" w:type="dxa"/>
            <w:tcBorders>
              <w:top w:val="single" w:color="auto" w:sz="6" w:space="0"/>
            </w:tcBorders>
            <w:vAlign w:val="center"/>
          </w:tcPr>
          <w:p>
            <w:pPr>
              <w:spacing w:line="360" w:lineRule="auto"/>
              <w:jc w:val="center"/>
              <w:rPr>
                <w:rFonts w:ascii="仿宋" w:hAnsi="仿宋" w:eastAsia="仿宋" w:cs="仿宋"/>
                <w:color w:val="000000"/>
                <w:sz w:val="22"/>
                <w:szCs w:val="22"/>
              </w:rPr>
            </w:pPr>
          </w:p>
        </w:tc>
        <w:tc>
          <w:tcPr>
            <w:tcW w:w="1800" w:type="dxa"/>
            <w:tcBorders>
              <w:top w:val="single" w:color="auto" w:sz="6" w:space="0"/>
            </w:tcBorders>
            <w:vAlign w:val="center"/>
          </w:tcPr>
          <w:p>
            <w:pPr>
              <w:spacing w:line="360" w:lineRule="auto"/>
              <w:jc w:val="center"/>
              <w:rPr>
                <w:rFonts w:ascii="仿宋" w:hAnsi="仿宋" w:eastAsia="仿宋" w:cs="仿宋"/>
                <w:color w:val="000000"/>
                <w:sz w:val="22"/>
                <w:szCs w:val="22"/>
              </w:rPr>
            </w:pPr>
          </w:p>
        </w:tc>
        <w:tc>
          <w:tcPr>
            <w:tcW w:w="1830" w:type="dxa"/>
            <w:tcBorders>
              <w:top w:val="single" w:color="auto" w:sz="6" w:space="0"/>
            </w:tcBorders>
            <w:vAlign w:val="center"/>
          </w:tcPr>
          <w:p>
            <w:pPr>
              <w:spacing w:line="360" w:lineRule="auto"/>
              <w:jc w:val="center"/>
              <w:rPr>
                <w:rFonts w:ascii="仿宋" w:hAnsi="仿宋" w:eastAsia="仿宋" w:cs="仿宋"/>
                <w:color w:val="000000"/>
                <w:sz w:val="22"/>
                <w:szCs w:val="22"/>
              </w:rPr>
            </w:pPr>
          </w:p>
        </w:tc>
        <w:tc>
          <w:tcPr>
            <w:tcW w:w="1666" w:type="dxa"/>
            <w:tcBorders>
              <w:top w:val="single" w:color="auto" w:sz="6" w:space="0"/>
            </w:tcBorders>
            <w:vAlign w:val="center"/>
          </w:tcPr>
          <w:p>
            <w:pPr>
              <w:spacing w:line="360" w:lineRule="auto"/>
              <w:jc w:val="center"/>
              <w:rPr>
                <w:rFonts w:ascii="仿宋" w:hAnsi="仿宋" w:eastAsia="仿宋" w:cs="仿宋"/>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72" w:type="dxa"/>
            <w:vAlign w:val="center"/>
          </w:tcPr>
          <w:p>
            <w:pPr>
              <w:spacing w:line="360" w:lineRule="auto"/>
              <w:jc w:val="center"/>
              <w:rPr>
                <w:rFonts w:ascii="仿宋" w:hAnsi="仿宋" w:eastAsia="仿宋" w:cs="仿宋"/>
                <w:color w:val="000000"/>
                <w:sz w:val="22"/>
                <w:szCs w:val="22"/>
              </w:rPr>
            </w:pPr>
          </w:p>
        </w:tc>
        <w:tc>
          <w:tcPr>
            <w:tcW w:w="1800" w:type="dxa"/>
            <w:vAlign w:val="center"/>
          </w:tcPr>
          <w:p>
            <w:pPr>
              <w:spacing w:line="360" w:lineRule="auto"/>
              <w:jc w:val="center"/>
              <w:rPr>
                <w:rFonts w:ascii="仿宋" w:hAnsi="仿宋" w:eastAsia="仿宋" w:cs="仿宋"/>
                <w:color w:val="000000"/>
                <w:sz w:val="22"/>
                <w:szCs w:val="22"/>
              </w:rPr>
            </w:pPr>
          </w:p>
        </w:tc>
        <w:tc>
          <w:tcPr>
            <w:tcW w:w="1800" w:type="dxa"/>
            <w:vAlign w:val="center"/>
          </w:tcPr>
          <w:p>
            <w:pPr>
              <w:spacing w:line="360" w:lineRule="auto"/>
              <w:jc w:val="center"/>
              <w:rPr>
                <w:rFonts w:ascii="仿宋" w:hAnsi="仿宋" w:eastAsia="仿宋" w:cs="仿宋"/>
                <w:color w:val="000000"/>
                <w:sz w:val="22"/>
                <w:szCs w:val="22"/>
              </w:rPr>
            </w:pPr>
          </w:p>
        </w:tc>
        <w:tc>
          <w:tcPr>
            <w:tcW w:w="1830" w:type="dxa"/>
            <w:vAlign w:val="center"/>
          </w:tcPr>
          <w:p>
            <w:pPr>
              <w:spacing w:line="360" w:lineRule="auto"/>
              <w:jc w:val="center"/>
              <w:rPr>
                <w:rFonts w:ascii="仿宋" w:hAnsi="仿宋" w:eastAsia="仿宋" w:cs="仿宋"/>
                <w:color w:val="000000"/>
                <w:sz w:val="22"/>
                <w:szCs w:val="22"/>
              </w:rPr>
            </w:pPr>
          </w:p>
        </w:tc>
        <w:tc>
          <w:tcPr>
            <w:tcW w:w="1666" w:type="dxa"/>
            <w:vAlign w:val="center"/>
          </w:tcPr>
          <w:p>
            <w:pPr>
              <w:spacing w:line="360" w:lineRule="auto"/>
              <w:jc w:val="center"/>
              <w:rPr>
                <w:rFonts w:ascii="仿宋" w:hAnsi="仿宋" w:eastAsia="仿宋" w:cs="仿宋"/>
                <w:color w:val="000000"/>
                <w:sz w:val="22"/>
                <w:szCs w:val="22"/>
              </w:rPr>
            </w:pPr>
          </w:p>
        </w:tc>
      </w:tr>
    </w:tbl>
    <w:p>
      <w:pPr>
        <w:spacing w:line="360" w:lineRule="auto"/>
        <w:rPr>
          <w:rFonts w:ascii="仿宋" w:hAnsi="仿宋" w:eastAsia="仿宋" w:cs="仿宋"/>
          <w:color w:val="000000"/>
          <w:sz w:val="22"/>
          <w:szCs w:val="22"/>
        </w:rPr>
      </w:pPr>
      <w:r>
        <w:rPr>
          <w:rFonts w:hint="eastAsia" w:ascii="仿宋" w:hAnsi="仿宋" w:eastAsia="仿宋" w:cs="仿宋"/>
          <w:color w:val="000000"/>
          <w:sz w:val="22"/>
          <w:szCs w:val="22"/>
        </w:rPr>
        <w:t>备注：以上</w:t>
      </w:r>
      <w:r>
        <w:rPr>
          <w:rFonts w:hint="eastAsia" w:ascii="仿宋" w:hAnsi="仿宋" w:eastAsia="仿宋" w:cs="仿宋"/>
          <w:color w:val="000000"/>
          <w:sz w:val="22"/>
          <w:szCs w:val="22"/>
          <w:lang w:eastAsia="zh-CN"/>
        </w:rPr>
        <w:t>记录</w:t>
      </w:r>
      <w:r>
        <w:rPr>
          <w:rFonts w:hint="eastAsia" w:ascii="仿宋" w:hAnsi="仿宋" w:eastAsia="仿宋" w:cs="仿宋"/>
          <w:color w:val="000000"/>
          <w:sz w:val="22"/>
          <w:szCs w:val="22"/>
        </w:rPr>
        <w:t>必须提供相关证明材料。</w:t>
      </w:r>
    </w:p>
    <w:p>
      <w:pPr>
        <w:spacing w:line="360" w:lineRule="auto"/>
        <w:rPr>
          <w:rFonts w:ascii="仿宋" w:hAnsi="仿宋" w:eastAsia="仿宋" w:cs="仿宋"/>
          <w:color w:val="000000"/>
          <w:sz w:val="22"/>
          <w:szCs w:val="22"/>
        </w:rPr>
      </w:pPr>
    </w:p>
    <w:p>
      <w:pPr>
        <w:spacing w:line="360" w:lineRule="auto"/>
        <w:rPr>
          <w:rFonts w:ascii="仿宋" w:hAnsi="仿宋" w:eastAsia="仿宋" w:cs="仿宋"/>
          <w:color w:val="000000"/>
          <w:sz w:val="22"/>
          <w:szCs w:val="22"/>
        </w:rPr>
      </w:pPr>
      <w:r>
        <w:rPr>
          <w:rFonts w:hint="eastAsia" w:ascii="仿宋" w:hAnsi="仿宋" w:eastAsia="仿宋" w:cs="仿宋"/>
          <w:color w:val="000000"/>
          <w:sz w:val="22"/>
          <w:szCs w:val="22"/>
        </w:rPr>
        <w:t>兹证明上述声明是真实、正确的，并提供了全部能提供的资料和数据，我方同意遵照贵方要求出示有关证明文件。</w:t>
      </w:r>
    </w:p>
    <w:p>
      <w:pPr>
        <w:spacing w:line="360" w:lineRule="auto"/>
        <w:rPr>
          <w:rFonts w:ascii="仿宋" w:hAnsi="仿宋" w:eastAsia="仿宋" w:cs="仿宋"/>
          <w:b/>
          <w:color w:val="000000"/>
          <w:sz w:val="24"/>
        </w:rPr>
      </w:pPr>
    </w:p>
    <w:p>
      <w:pPr>
        <w:spacing w:line="360" w:lineRule="auto"/>
        <w:ind w:right="561"/>
        <w:rPr>
          <w:rFonts w:ascii="仿宋" w:hAnsi="仿宋" w:eastAsia="仿宋" w:cs="仿宋"/>
          <w:color w:val="000000"/>
          <w:sz w:val="22"/>
          <w:szCs w:val="22"/>
        </w:rPr>
      </w:pPr>
      <w:r>
        <w:rPr>
          <w:rFonts w:hint="eastAsia" w:ascii="仿宋" w:hAnsi="仿宋" w:eastAsia="仿宋" w:cs="仿宋"/>
          <w:color w:val="000000"/>
          <w:sz w:val="22"/>
          <w:szCs w:val="22"/>
        </w:rPr>
        <w:t>供应商（加盖公章）</w:t>
      </w:r>
    </w:p>
    <w:p>
      <w:pPr>
        <w:spacing w:line="360" w:lineRule="auto"/>
        <w:ind w:right="561"/>
        <w:rPr>
          <w:rFonts w:ascii="仿宋" w:hAnsi="仿宋" w:eastAsia="仿宋" w:cs="仿宋"/>
          <w:color w:val="000000"/>
          <w:sz w:val="22"/>
          <w:szCs w:val="22"/>
        </w:rPr>
      </w:pPr>
      <w:r>
        <w:rPr>
          <w:rFonts w:hint="eastAsia" w:ascii="仿宋" w:hAnsi="仿宋" w:eastAsia="仿宋" w:cs="仿宋"/>
          <w:color w:val="000000"/>
          <w:sz w:val="22"/>
          <w:szCs w:val="22"/>
        </w:rPr>
        <w:t>供应商法定代表人或授权代表（签名或盖私章）：</w:t>
      </w:r>
    </w:p>
    <w:p>
      <w:pPr>
        <w:spacing w:line="360" w:lineRule="auto"/>
        <w:ind w:right="561"/>
        <w:rPr>
          <w:rFonts w:ascii="仿宋" w:hAnsi="仿宋" w:eastAsia="仿宋" w:cs="仿宋"/>
          <w:color w:val="000000"/>
          <w:sz w:val="22"/>
          <w:szCs w:val="22"/>
        </w:rPr>
      </w:pPr>
      <w:r>
        <w:rPr>
          <w:rFonts w:hint="eastAsia" w:ascii="仿宋" w:hAnsi="仿宋" w:eastAsia="仿宋" w:cs="仿宋"/>
          <w:color w:val="000000"/>
          <w:sz w:val="22"/>
          <w:szCs w:val="22"/>
        </w:rPr>
        <w:t>日      期：</w:t>
      </w:r>
    </w:p>
    <w:p>
      <w:pPr>
        <w:spacing w:line="400" w:lineRule="exact"/>
        <w:jc w:val="center"/>
        <w:rPr>
          <w:rFonts w:ascii="仿宋" w:hAnsi="仿宋" w:eastAsia="仿宋" w:cs="仿宋"/>
          <w:b/>
          <w:color w:val="000000"/>
          <w:sz w:val="28"/>
          <w:szCs w:val="28"/>
        </w:rPr>
        <w:sectPr>
          <w:pgSz w:w="11907" w:h="16840"/>
          <w:pgMar w:top="1440" w:right="1531" w:bottom="1440" w:left="1531" w:header="850" w:footer="992" w:gutter="0"/>
          <w:cols w:space="720" w:num="1"/>
          <w:docGrid w:linePitch="523" w:charSpace="0"/>
        </w:sectPr>
      </w:pPr>
    </w:p>
    <w:p>
      <w:pPr>
        <w:spacing w:line="40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5、在经营活动中没有重大违法记录的书面声明</w:t>
      </w:r>
    </w:p>
    <w:p>
      <w:pPr>
        <w:spacing w:line="400" w:lineRule="exact"/>
        <w:jc w:val="center"/>
        <w:rPr>
          <w:rFonts w:ascii="仿宋" w:hAnsi="仿宋" w:eastAsia="仿宋" w:cs="仿宋"/>
          <w:b/>
          <w:color w:val="000000"/>
          <w:sz w:val="28"/>
          <w:szCs w:val="28"/>
        </w:rPr>
      </w:pPr>
    </w:p>
    <w:p>
      <w:pPr>
        <w:pStyle w:val="32"/>
        <w:shd w:val="clear" w:color="auto" w:fill="FFFFFF"/>
        <w:spacing w:before="0" w:beforeAutospacing="0" w:after="0" w:afterAutospacing="0" w:line="360" w:lineRule="auto"/>
        <w:rPr>
          <w:rFonts w:ascii="仿宋" w:hAnsi="仿宋" w:eastAsia="仿宋" w:cs="仿宋"/>
          <w:color w:val="000000"/>
          <w:sz w:val="22"/>
          <w:szCs w:val="22"/>
        </w:rPr>
      </w:pPr>
      <w:r>
        <w:rPr>
          <w:rFonts w:hint="eastAsia" w:ascii="仿宋" w:hAnsi="仿宋" w:eastAsia="仿宋" w:cs="仿宋"/>
          <w:color w:val="000000"/>
          <w:sz w:val="22"/>
          <w:szCs w:val="22"/>
        </w:rPr>
        <w:t>致：</w:t>
      </w:r>
      <w:r>
        <w:rPr>
          <w:rFonts w:hint="eastAsia" w:ascii="仿宋" w:hAnsi="仿宋" w:eastAsia="仿宋" w:cs="仿宋"/>
          <w:color w:val="000000"/>
          <w:sz w:val="22"/>
          <w:szCs w:val="22"/>
          <w:u w:val="single"/>
        </w:rPr>
        <w:t>惠州市皮肤病防治研究所</w:t>
      </w:r>
    </w:p>
    <w:p>
      <w:pPr>
        <w:pStyle w:val="32"/>
        <w:shd w:val="clear" w:color="auto" w:fill="FFFFFF"/>
        <w:spacing w:before="0" w:beforeAutospacing="0" w:after="0" w:afterAutospacing="0" w:line="360" w:lineRule="auto"/>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本公司参加</w:t>
      </w:r>
      <w:r>
        <w:rPr>
          <w:rFonts w:hint="eastAsia" w:ascii="仿宋" w:hAnsi="仿宋" w:eastAsia="仿宋" w:cs="仿宋"/>
          <w:color w:val="000000"/>
          <w:sz w:val="22"/>
          <w:szCs w:val="22"/>
          <w:u w:val="single"/>
        </w:rPr>
        <w:t>　　 　　</w:t>
      </w:r>
      <w:r>
        <w:rPr>
          <w:rFonts w:hint="eastAsia" w:ascii="仿宋" w:hAnsi="仿宋" w:eastAsia="仿宋" w:cs="仿宋"/>
          <w:color w:val="000000"/>
          <w:sz w:val="22"/>
          <w:szCs w:val="22"/>
        </w:rPr>
        <w:t>采购项目（采购编号：</w:t>
      </w:r>
      <w:r>
        <w:rPr>
          <w:rFonts w:hint="eastAsia" w:ascii="仿宋" w:hAnsi="仿宋" w:eastAsia="仿宋" w:cs="仿宋"/>
          <w:color w:val="000000"/>
          <w:sz w:val="22"/>
          <w:szCs w:val="22"/>
          <w:u w:val="single"/>
        </w:rPr>
        <w:t>　　　　</w:t>
      </w:r>
      <w:r>
        <w:rPr>
          <w:rFonts w:hint="eastAsia" w:ascii="仿宋" w:hAnsi="仿宋" w:eastAsia="仿宋" w:cs="仿宋"/>
          <w:color w:val="000000"/>
          <w:sz w:val="22"/>
          <w:szCs w:val="22"/>
        </w:rPr>
        <w:t>）的采购活动，并声明：</w:t>
      </w:r>
    </w:p>
    <w:p>
      <w:pPr>
        <w:pStyle w:val="32"/>
        <w:shd w:val="clear" w:color="auto" w:fill="FFFFFF"/>
        <w:spacing w:before="0" w:beforeAutospacing="0" w:after="0" w:afterAutospacing="0" w:line="360" w:lineRule="auto"/>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本公司参加本采购项目前3年内在经营活动中没有因违法经营受到刑事处罚或者责令停产停业、吊销许可证或者执照、较大数额罚款等行政处罚。</w:t>
      </w:r>
    </w:p>
    <w:p>
      <w:pPr>
        <w:pStyle w:val="32"/>
        <w:shd w:val="clear" w:color="auto" w:fill="FFFFFF"/>
        <w:spacing w:before="0" w:beforeAutospacing="0" w:after="0" w:afterAutospacing="0" w:line="360" w:lineRule="auto"/>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特此声明！</w:t>
      </w:r>
    </w:p>
    <w:p>
      <w:pPr>
        <w:pStyle w:val="32"/>
        <w:shd w:val="clear" w:color="auto" w:fill="FFFFFF"/>
        <w:spacing w:before="0" w:beforeAutospacing="0" w:after="0" w:afterAutospacing="0" w:line="360" w:lineRule="auto"/>
        <w:ind w:firstLine="440" w:firstLineChars="200"/>
        <w:rPr>
          <w:rFonts w:ascii="仿宋" w:hAnsi="仿宋" w:eastAsia="仿宋" w:cs="仿宋"/>
          <w:color w:val="000000"/>
          <w:sz w:val="22"/>
          <w:szCs w:val="22"/>
        </w:rPr>
      </w:pPr>
    </w:p>
    <w:p>
      <w:pPr>
        <w:pStyle w:val="32"/>
        <w:shd w:val="clear" w:color="auto" w:fill="FFFFFF"/>
        <w:spacing w:before="0" w:beforeAutospacing="0" w:after="0" w:afterAutospacing="0" w:line="360" w:lineRule="auto"/>
        <w:ind w:firstLine="440" w:firstLineChars="200"/>
        <w:rPr>
          <w:rFonts w:ascii="仿宋" w:hAnsi="仿宋" w:eastAsia="仿宋" w:cs="仿宋"/>
          <w:color w:val="000000"/>
          <w:sz w:val="22"/>
          <w:szCs w:val="22"/>
        </w:rPr>
      </w:pPr>
    </w:p>
    <w:p>
      <w:pPr>
        <w:pStyle w:val="32"/>
        <w:shd w:val="clear" w:color="auto" w:fill="FFFFFF"/>
        <w:spacing w:before="0" w:beforeAutospacing="0" w:after="0" w:afterAutospacing="0" w:line="360" w:lineRule="auto"/>
        <w:ind w:firstLine="440" w:firstLineChars="200"/>
        <w:rPr>
          <w:rFonts w:ascii="仿宋" w:hAnsi="仿宋" w:eastAsia="仿宋" w:cs="仿宋"/>
          <w:color w:val="000000"/>
          <w:sz w:val="22"/>
          <w:szCs w:val="22"/>
        </w:rPr>
      </w:pPr>
    </w:p>
    <w:p>
      <w:pPr>
        <w:pStyle w:val="32"/>
        <w:shd w:val="clear" w:color="auto" w:fill="FFFFFF"/>
        <w:spacing w:before="0" w:beforeAutospacing="0" w:after="0" w:afterAutospacing="0" w:line="360" w:lineRule="auto"/>
        <w:ind w:firstLine="440" w:firstLineChars="200"/>
        <w:rPr>
          <w:rFonts w:ascii="仿宋" w:hAnsi="仿宋" w:eastAsia="仿宋" w:cs="仿宋"/>
          <w:color w:val="000000"/>
          <w:sz w:val="22"/>
          <w:szCs w:val="22"/>
        </w:rPr>
      </w:pPr>
    </w:p>
    <w:p>
      <w:pPr>
        <w:pStyle w:val="32"/>
        <w:shd w:val="clear" w:color="auto" w:fill="FFFFFF"/>
        <w:spacing w:before="0" w:beforeAutospacing="0" w:after="0" w:afterAutospacing="0" w:line="360" w:lineRule="auto"/>
        <w:ind w:firstLine="440" w:firstLineChars="200"/>
        <w:rPr>
          <w:rFonts w:ascii="仿宋" w:hAnsi="仿宋" w:eastAsia="仿宋" w:cs="仿宋"/>
          <w:color w:val="000000"/>
          <w:sz w:val="22"/>
          <w:szCs w:val="22"/>
        </w:rPr>
      </w:pPr>
    </w:p>
    <w:p>
      <w:pPr>
        <w:pStyle w:val="32"/>
        <w:shd w:val="clear" w:color="auto" w:fill="FFFFFF"/>
        <w:spacing w:before="0" w:beforeAutospacing="0" w:after="0" w:afterAutospacing="0" w:line="360" w:lineRule="auto"/>
        <w:ind w:firstLine="440" w:firstLineChars="200"/>
        <w:rPr>
          <w:rFonts w:ascii="仿宋" w:hAnsi="仿宋" w:eastAsia="仿宋" w:cs="仿宋"/>
          <w:color w:val="000000"/>
          <w:sz w:val="22"/>
          <w:szCs w:val="22"/>
        </w:rPr>
      </w:pPr>
    </w:p>
    <w:p>
      <w:pPr>
        <w:pStyle w:val="32"/>
        <w:shd w:val="clear" w:color="auto" w:fill="FFFFFF"/>
        <w:spacing w:before="0" w:beforeAutospacing="0" w:after="0" w:afterAutospacing="0" w:line="440" w:lineRule="exact"/>
        <w:rPr>
          <w:rFonts w:ascii="仿宋" w:hAnsi="仿宋" w:eastAsia="仿宋" w:cs="仿宋"/>
          <w:color w:val="000000"/>
          <w:sz w:val="22"/>
          <w:szCs w:val="22"/>
        </w:rPr>
      </w:pPr>
    </w:p>
    <w:p>
      <w:pPr>
        <w:pStyle w:val="26"/>
        <w:spacing w:line="360" w:lineRule="auto"/>
        <w:ind w:firstLine="0" w:firstLineChars="0"/>
        <w:rPr>
          <w:rFonts w:ascii="仿宋" w:hAnsi="仿宋" w:eastAsia="仿宋" w:cs="仿宋"/>
          <w:color w:val="000000"/>
          <w:sz w:val="22"/>
          <w:szCs w:val="22"/>
        </w:rPr>
      </w:pPr>
      <w:r>
        <w:rPr>
          <w:rFonts w:hint="eastAsia" w:ascii="仿宋" w:hAnsi="仿宋" w:eastAsia="仿宋" w:cs="仿宋"/>
          <w:color w:val="000000"/>
          <w:sz w:val="22"/>
          <w:szCs w:val="22"/>
        </w:rPr>
        <w:t>供应商（加盖公章）：</w:t>
      </w:r>
    </w:p>
    <w:p>
      <w:pPr>
        <w:pStyle w:val="26"/>
        <w:spacing w:line="360" w:lineRule="auto"/>
        <w:ind w:firstLine="0" w:firstLineChars="0"/>
        <w:rPr>
          <w:rFonts w:ascii="仿宋" w:hAnsi="仿宋" w:eastAsia="仿宋" w:cs="仿宋"/>
          <w:color w:val="000000"/>
          <w:sz w:val="22"/>
          <w:szCs w:val="22"/>
        </w:rPr>
      </w:pPr>
      <w:r>
        <w:rPr>
          <w:rFonts w:hint="eastAsia" w:ascii="仿宋" w:hAnsi="仿宋" w:eastAsia="仿宋" w:cs="仿宋"/>
          <w:color w:val="000000"/>
          <w:sz w:val="22"/>
          <w:szCs w:val="22"/>
        </w:rPr>
        <w:t>供应商法定代表人或授权代表（签名或盖私章）：</w:t>
      </w:r>
    </w:p>
    <w:p>
      <w:pPr>
        <w:pStyle w:val="26"/>
        <w:spacing w:line="360" w:lineRule="auto"/>
        <w:ind w:firstLine="0" w:firstLineChars="0"/>
        <w:rPr>
          <w:rFonts w:ascii="仿宋" w:hAnsi="仿宋" w:eastAsia="仿宋" w:cs="仿宋"/>
          <w:color w:val="000000"/>
          <w:sz w:val="22"/>
          <w:szCs w:val="22"/>
        </w:rPr>
      </w:pPr>
      <w:r>
        <w:rPr>
          <w:rFonts w:hint="eastAsia" w:ascii="仿宋" w:hAnsi="仿宋" w:eastAsia="仿宋" w:cs="仿宋"/>
          <w:color w:val="000000"/>
          <w:sz w:val="22"/>
          <w:szCs w:val="22"/>
        </w:rPr>
        <w:t>日期：</w:t>
      </w: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b/>
          <w:sz w:val="28"/>
          <w:szCs w:val="28"/>
        </w:rPr>
      </w:pPr>
    </w:p>
    <w:p>
      <w:pPr>
        <w:adjustRightInd w:val="0"/>
        <w:snapToGrid w:val="0"/>
        <w:spacing w:line="400" w:lineRule="exact"/>
        <w:jc w:val="center"/>
        <w:rPr>
          <w:rFonts w:ascii="仿宋" w:hAnsi="仿宋" w:eastAsia="仿宋" w:cs="仿宋"/>
        </w:rPr>
      </w:pPr>
      <w:r>
        <w:rPr>
          <w:rFonts w:hint="eastAsia" w:ascii="仿宋" w:hAnsi="仿宋" w:eastAsia="仿宋" w:cs="仿宋"/>
          <w:b/>
          <w:sz w:val="28"/>
          <w:szCs w:val="28"/>
        </w:rPr>
        <w:t>6、近三年投标活动中无重大违法违规声明函</w:t>
      </w:r>
    </w:p>
    <w:p>
      <w:pPr>
        <w:spacing w:line="400" w:lineRule="exact"/>
        <w:ind w:left="-540" w:leftChars="-257" w:firstLine="440" w:firstLineChars="200"/>
        <w:rPr>
          <w:rFonts w:ascii="仿宋" w:hAnsi="仿宋" w:eastAsia="仿宋" w:cs="仿宋"/>
        </w:rPr>
      </w:pPr>
      <w:r>
        <w:rPr>
          <w:rFonts w:hint="eastAsia" w:ascii="仿宋" w:hAnsi="仿宋" w:eastAsia="仿宋" w:cs="仿宋"/>
          <w:sz w:val="22"/>
          <w:szCs w:val="22"/>
        </w:rPr>
        <w:t>致：惠州市皮肤病防治研究所</w:t>
      </w:r>
    </w:p>
    <w:p>
      <w:pPr>
        <w:adjustRightInd w:val="0"/>
        <w:snapToGrid w:val="0"/>
        <w:spacing w:line="400" w:lineRule="exact"/>
        <w:ind w:firstLine="555"/>
        <w:rPr>
          <w:rFonts w:ascii="仿宋" w:hAnsi="仿宋" w:eastAsia="仿宋" w:cs="仿宋"/>
          <w:sz w:val="22"/>
          <w:szCs w:val="22"/>
        </w:rPr>
      </w:pPr>
      <w:r>
        <w:rPr>
          <w:rFonts w:hint="eastAsia" w:ascii="仿宋" w:hAnsi="仿宋" w:eastAsia="仿宋" w:cs="仿宋"/>
          <w:sz w:val="22"/>
          <w:szCs w:val="22"/>
        </w:rPr>
        <w:t>本人以</w:t>
      </w:r>
      <w:r>
        <w:rPr>
          <w:rFonts w:hint="eastAsia" w:ascii="仿宋" w:hAnsi="仿宋" w:eastAsia="仿宋" w:cs="仿宋"/>
          <w:sz w:val="22"/>
          <w:szCs w:val="22"/>
          <w:u w:val="single"/>
        </w:rPr>
        <w:t xml:space="preserve">       公司名称  </w:t>
      </w:r>
      <w:r>
        <w:rPr>
          <w:rFonts w:hint="eastAsia" w:ascii="仿宋" w:hAnsi="仿宋" w:eastAsia="仿宋" w:cs="仿宋"/>
          <w:sz w:val="22"/>
          <w:szCs w:val="22"/>
        </w:rPr>
        <w:t>法定代表人的资格，郑重声明：</w:t>
      </w:r>
    </w:p>
    <w:p>
      <w:pPr>
        <w:adjustRightInd w:val="0"/>
        <w:snapToGrid w:val="0"/>
        <w:spacing w:line="400" w:lineRule="exact"/>
        <w:ind w:firstLine="555"/>
        <w:rPr>
          <w:rFonts w:ascii="仿宋" w:hAnsi="仿宋" w:eastAsia="仿宋" w:cs="仿宋"/>
          <w:sz w:val="22"/>
          <w:szCs w:val="22"/>
        </w:rPr>
      </w:pPr>
      <w:r>
        <w:rPr>
          <w:rFonts w:hint="eastAsia" w:ascii="仿宋" w:hAnsi="仿宋" w:eastAsia="仿宋" w:cs="仿宋"/>
          <w:sz w:val="22"/>
          <w:szCs w:val="22"/>
        </w:rPr>
        <w:t>我公司在参加本项目医院采购活动前三年，在经营活动中无重大违法、违规的不良记录。若在本次项目投标的全过程中，被查实我公司提供的资料及上述声明不属实，或提供的相关资料不属实或不满足资格审查要求，招标人有权取消我公司的投标及中标资格，且我公司将无条件承担由此给本次招标带来的一切后果，包括经济损失。</w:t>
      </w:r>
    </w:p>
    <w:p>
      <w:pPr>
        <w:adjustRightInd w:val="0"/>
        <w:snapToGrid w:val="0"/>
        <w:spacing w:line="400" w:lineRule="exact"/>
        <w:ind w:firstLine="555"/>
        <w:rPr>
          <w:rFonts w:ascii="仿宋" w:hAnsi="仿宋" w:eastAsia="仿宋" w:cs="仿宋"/>
          <w:sz w:val="22"/>
          <w:szCs w:val="22"/>
        </w:rPr>
      </w:pPr>
      <w:r>
        <w:rPr>
          <w:rFonts w:hint="eastAsia" w:ascii="仿宋" w:hAnsi="仿宋" w:eastAsia="仿宋" w:cs="仿宋"/>
          <w:sz w:val="22"/>
          <w:szCs w:val="22"/>
        </w:rPr>
        <w:t>特此声明！</w:t>
      </w:r>
    </w:p>
    <w:p>
      <w:pPr>
        <w:adjustRightInd w:val="0"/>
        <w:snapToGrid w:val="0"/>
        <w:spacing w:line="400" w:lineRule="exact"/>
        <w:ind w:firstLine="555"/>
        <w:rPr>
          <w:rFonts w:ascii="仿宋" w:hAnsi="仿宋" w:eastAsia="仿宋" w:cs="仿宋"/>
          <w:sz w:val="22"/>
          <w:szCs w:val="22"/>
        </w:rPr>
      </w:pPr>
    </w:p>
    <w:p>
      <w:pPr>
        <w:adjustRightInd w:val="0"/>
        <w:snapToGrid w:val="0"/>
        <w:spacing w:line="400" w:lineRule="exact"/>
        <w:rPr>
          <w:rFonts w:ascii="仿宋" w:hAnsi="仿宋" w:eastAsia="仿宋" w:cs="仿宋"/>
          <w:sz w:val="22"/>
          <w:szCs w:val="22"/>
        </w:rPr>
      </w:pPr>
      <w:r>
        <w:rPr>
          <w:rFonts w:hint="eastAsia" w:ascii="仿宋" w:hAnsi="仿宋" w:eastAsia="仿宋" w:cs="仿宋"/>
          <w:sz w:val="22"/>
          <w:szCs w:val="22"/>
        </w:rPr>
        <w:t>投标人/响应供应商法定代表人（或法定代表人授权代表）签字：</w:t>
      </w:r>
      <w:r>
        <w:rPr>
          <w:rFonts w:hint="eastAsia" w:ascii="仿宋" w:hAnsi="仿宋" w:eastAsia="仿宋" w:cs="仿宋"/>
          <w:sz w:val="22"/>
          <w:szCs w:val="22"/>
          <w:u w:val="single"/>
        </w:rPr>
        <w:t xml:space="preserve">                   </w:t>
      </w:r>
    </w:p>
    <w:p>
      <w:pPr>
        <w:adjustRightInd w:val="0"/>
        <w:snapToGrid w:val="0"/>
        <w:spacing w:line="400" w:lineRule="exact"/>
        <w:rPr>
          <w:rFonts w:ascii="仿宋" w:hAnsi="仿宋" w:eastAsia="仿宋" w:cs="仿宋"/>
          <w:sz w:val="22"/>
          <w:szCs w:val="22"/>
          <w:u w:val="single"/>
        </w:rPr>
      </w:pPr>
      <w:r>
        <w:rPr>
          <w:rFonts w:hint="eastAsia" w:ascii="仿宋" w:hAnsi="仿宋" w:eastAsia="仿宋" w:cs="仿宋"/>
          <w:sz w:val="22"/>
          <w:szCs w:val="22"/>
        </w:rPr>
        <w:t>投标人/响应供应商名称（签章）：</w:t>
      </w:r>
      <w:r>
        <w:rPr>
          <w:rFonts w:hint="eastAsia" w:ascii="仿宋" w:hAnsi="仿宋" w:eastAsia="仿宋" w:cs="仿宋"/>
          <w:sz w:val="22"/>
          <w:szCs w:val="22"/>
          <w:u w:val="single"/>
        </w:rPr>
        <w:t xml:space="preserve">                        </w:t>
      </w:r>
    </w:p>
    <w:p>
      <w:pPr>
        <w:adjustRightInd w:val="0"/>
        <w:snapToGrid w:val="0"/>
        <w:spacing w:line="400" w:lineRule="exact"/>
        <w:rPr>
          <w:rFonts w:ascii="仿宋" w:hAnsi="仿宋" w:eastAsia="仿宋" w:cs="仿宋"/>
          <w:sz w:val="22"/>
          <w:szCs w:val="22"/>
        </w:rPr>
      </w:pPr>
      <w:r>
        <w:rPr>
          <w:rFonts w:hint="eastAsia" w:ascii="仿宋" w:hAnsi="仿宋" w:eastAsia="仿宋" w:cs="仿宋"/>
          <w:sz w:val="22"/>
          <w:szCs w:val="22"/>
        </w:rPr>
        <w:t>日期：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月</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日</w:t>
      </w:r>
    </w:p>
    <w:p>
      <w:pPr>
        <w:pStyle w:val="4"/>
        <w:numPr>
          <w:ilvl w:val="0"/>
          <w:numId w:val="0"/>
        </w:numPr>
        <w:jc w:val="center"/>
        <w:rPr>
          <w:rFonts w:hint="eastAsia" w:ascii="仿宋" w:hAnsi="仿宋" w:eastAsia="仿宋" w:cs="仿宋"/>
          <w:bCs w:val="0"/>
          <w:color w:val="000000"/>
          <w:sz w:val="28"/>
          <w:szCs w:val="28"/>
        </w:rPr>
      </w:pPr>
      <w:r>
        <w:rPr>
          <w:rFonts w:hint="eastAsia" w:ascii="仿宋" w:hAnsi="仿宋" w:eastAsia="仿宋" w:cs="仿宋"/>
          <w:b/>
          <w:sz w:val="28"/>
          <w:szCs w:val="28"/>
        </w:rPr>
        <w:br w:type="page"/>
      </w:r>
      <w:r>
        <w:rPr>
          <w:rFonts w:hint="eastAsia" w:ascii="仿宋" w:hAnsi="仿宋" w:eastAsia="仿宋" w:cs="仿宋"/>
          <w:bCs w:val="0"/>
          <w:color w:val="000000"/>
          <w:sz w:val="28"/>
          <w:szCs w:val="28"/>
          <w:lang w:val="en-US" w:eastAsia="zh-CN"/>
        </w:rPr>
        <w:t>7、</w:t>
      </w:r>
      <w:r>
        <w:rPr>
          <w:rFonts w:hint="eastAsia" w:ascii="仿宋" w:hAnsi="仿宋" w:eastAsia="仿宋" w:cs="仿宋"/>
          <w:bCs w:val="0"/>
          <w:color w:val="000000"/>
          <w:sz w:val="28"/>
          <w:szCs w:val="28"/>
        </w:rPr>
        <w:t>宣传片制作报价</w:t>
      </w:r>
    </w:p>
    <w:tbl>
      <w:tblPr>
        <w:tblStyle w:val="18"/>
        <w:tblW w:w="7591" w:type="dxa"/>
        <w:jc w:val="center"/>
        <w:tblLayout w:type="fixed"/>
        <w:tblCellMar>
          <w:top w:w="0" w:type="dxa"/>
          <w:left w:w="108" w:type="dxa"/>
          <w:bottom w:w="0" w:type="dxa"/>
          <w:right w:w="108" w:type="dxa"/>
        </w:tblCellMar>
      </w:tblPr>
      <w:tblGrid>
        <w:gridCol w:w="2585"/>
        <w:gridCol w:w="761"/>
        <w:gridCol w:w="1260"/>
        <w:gridCol w:w="1455"/>
        <w:gridCol w:w="1530"/>
      </w:tblGrid>
      <w:tr>
        <w:tblPrEx>
          <w:tblCellMar>
            <w:top w:w="0" w:type="dxa"/>
            <w:left w:w="108" w:type="dxa"/>
            <w:bottom w:w="0" w:type="dxa"/>
            <w:right w:w="108" w:type="dxa"/>
          </w:tblCellMar>
        </w:tblPrEx>
        <w:trPr>
          <w:trHeight w:val="285" w:hRule="atLeast"/>
          <w:jc w:val="center"/>
        </w:trPr>
        <w:tc>
          <w:tcPr>
            <w:tcW w:w="258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b/>
                <w:bCs/>
                <w:kern w:val="0"/>
                <w:sz w:val="24"/>
              </w:rPr>
            </w:pPr>
            <w:r>
              <w:rPr>
                <w:rFonts w:hint="eastAsia" w:ascii="仿宋" w:hAnsi="仿宋" w:eastAsia="仿宋" w:cs="仿宋"/>
                <w:b/>
                <w:bCs/>
                <w:kern w:val="0"/>
                <w:sz w:val="24"/>
                <w:lang w:eastAsia="zh-CN"/>
              </w:rPr>
              <w:t>服务</w:t>
            </w:r>
            <w:r>
              <w:rPr>
                <w:rFonts w:hint="eastAsia" w:ascii="仿宋" w:hAnsi="仿宋" w:eastAsia="仿宋" w:cs="仿宋"/>
                <w:b/>
                <w:bCs/>
                <w:kern w:val="0"/>
                <w:sz w:val="24"/>
              </w:rPr>
              <w:t>名称</w:t>
            </w:r>
          </w:p>
        </w:tc>
        <w:tc>
          <w:tcPr>
            <w:tcW w:w="7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b/>
                <w:bCs/>
                <w:kern w:val="0"/>
                <w:sz w:val="24"/>
              </w:rPr>
            </w:pPr>
            <w:r>
              <w:rPr>
                <w:rFonts w:hint="eastAsia" w:ascii="仿宋" w:hAnsi="仿宋" w:eastAsia="仿宋" w:cs="仿宋"/>
                <w:b/>
                <w:bCs/>
                <w:kern w:val="0"/>
                <w:sz w:val="24"/>
              </w:rPr>
              <w:t>单位</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b/>
                <w:bCs/>
                <w:kern w:val="0"/>
                <w:sz w:val="24"/>
              </w:rPr>
            </w:pPr>
            <w:r>
              <w:rPr>
                <w:rFonts w:hint="eastAsia" w:ascii="仿宋" w:hAnsi="仿宋" w:eastAsia="仿宋" w:cs="仿宋"/>
                <w:b/>
                <w:bCs/>
                <w:kern w:val="0"/>
                <w:sz w:val="24"/>
              </w:rPr>
              <w:t>数量</w:t>
            </w:r>
          </w:p>
        </w:tc>
        <w:tc>
          <w:tcPr>
            <w:tcW w:w="14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b/>
                <w:bCs/>
                <w:kern w:val="0"/>
                <w:sz w:val="24"/>
                <w:lang w:eastAsia="zh-CN"/>
              </w:rPr>
            </w:pPr>
            <w:r>
              <w:rPr>
                <w:rFonts w:hint="eastAsia" w:ascii="仿宋" w:hAnsi="仿宋" w:eastAsia="仿宋" w:cs="仿宋"/>
                <w:b/>
                <w:bCs/>
                <w:kern w:val="0"/>
                <w:sz w:val="24"/>
                <w:lang w:eastAsia="zh-CN"/>
              </w:rPr>
              <w:t>时长（分钟）</w:t>
            </w:r>
          </w:p>
        </w:tc>
        <w:tc>
          <w:tcPr>
            <w:tcW w:w="15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b/>
                <w:bCs/>
                <w:kern w:val="0"/>
                <w:sz w:val="24"/>
              </w:rPr>
            </w:pPr>
            <w:r>
              <w:rPr>
                <w:rFonts w:hint="eastAsia" w:ascii="仿宋" w:hAnsi="仿宋" w:eastAsia="仿宋" w:cs="仿宋"/>
                <w:b/>
                <w:bCs/>
                <w:kern w:val="0"/>
                <w:sz w:val="24"/>
              </w:rPr>
              <w:t>金额</w:t>
            </w:r>
          </w:p>
          <w:p>
            <w:pPr>
              <w:spacing w:line="360" w:lineRule="auto"/>
              <w:jc w:val="center"/>
              <w:rPr>
                <w:rFonts w:ascii="仿宋" w:hAnsi="仿宋" w:eastAsia="仿宋" w:cs="仿宋"/>
                <w:b/>
                <w:bCs/>
                <w:kern w:val="0"/>
                <w:sz w:val="24"/>
              </w:rPr>
            </w:pPr>
            <w:r>
              <w:rPr>
                <w:rFonts w:hint="eastAsia" w:ascii="仿宋" w:hAnsi="仿宋" w:eastAsia="仿宋" w:cs="仿宋"/>
                <w:b/>
                <w:bCs/>
                <w:kern w:val="0"/>
                <w:sz w:val="24"/>
              </w:rPr>
              <w:t>（元/</w:t>
            </w:r>
            <w:r>
              <w:rPr>
                <w:rFonts w:hint="eastAsia" w:ascii="仿宋" w:hAnsi="仿宋" w:eastAsia="仿宋" w:cs="仿宋"/>
                <w:b/>
                <w:bCs/>
                <w:kern w:val="0"/>
                <w:sz w:val="24"/>
                <w:lang w:eastAsia="zh-CN"/>
              </w:rPr>
              <w:t>项</w:t>
            </w:r>
            <w:r>
              <w:rPr>
                <w:rFonts w:hint="eastAsia" w:ascii="仿宋" w:hAnsi="仿宋" w:eastAsia="仿宋" w:cs="仿宋"/>
                <w:b/>
                <w:bCs/>
                <w:kern w:val="0"/>
                <w:sz w:val="24"/>
              </w:rPr>
              <w:t>）</w:t>
            </w:r>
          </w:p>
        </w:tc>
      </w:tr>
      <w:tr>
        <w:tblPrEx>
          <w:tblCellMar>
            <w:top w:w="0" w:type="dxa"/>
            <w:left w:w="108" w:type="dxa"/>
            <w:bottom w:w="0" w:type="dxa"/>
            <w:right w:w="108" w:type="dxa"/>
          </w:tblCellMar>
        </w:tblPrEx>
        <w:trPr>
          <w:trHeight w:val="946" w:hRule="atLeast"/>
          <w:jc w:val="center"/>
        </w:trPr>
        <w:tc>
          <w:tcPr>
            <w:tcW w:w="258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kern w:val="0"/>
                <w:sz w:val="24"/>
              </w:rPr>
            </w:pPr>
            <w:r>
              <w:rPr>
                <w:rFonts w:hint="eastAsia" w:ascii="仿宋" w:hAnsi="仿宋" w:eastAsia="仿宋" w:cs="仿宋"/>
                <w:sz w:val="24"/>
              </w:rPr>
              <w:t>宣传片制作服务</w:t>
            </w:r>
          </w:p>
        </w:tc>
        <w:tc>
          <w:tcPr>
            <w:tcW w:w="7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kern w:val="0"/>
                <w:sz w:val="24"/>
                <w:lang w:eastAsia="zh-CN"/>
              </w:rPr>
            </w:pPr>
            <w:r>
              <w:rPr>
                <w:rFonts w:hint="eastAsia" w:ascii="仿宋" w:hAnsi="仿宋" w:eastAsia="仿宋" w:cs="仿宋"/>
                <w:kern w:val="0"/>
                <w:sz w:val="24"/>
                <w:lang w:eastAsia="zh-CN"/>
              </w:rPr>
              <w:t>项</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1</w:t>
            </w:r>
          </w:p>
        </w:tc>
        <w:tc>
          <w:tcPr>
            <w:tcW w:w="14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8</w:t>
            </w:r>
          </w:p>
        </w:tc>
        <w:tc>
          <w:tcPr>
            <w:tcW w:w="1530"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0" w:firstLineChars="100"/>
              <w:jc w:val="center"/>
              <w:rPr>
                <w:rFonts w:hint="default" w:ascii="仿宋" w:hAnsi="仿宋" w:eastAsia="仿宋" w:cs="仿宋"/>
                <w:kern w:val="0"/>
                <w:sz w:val="24"/>
                <w:lang w:val="en-US" w:eastAsia="zh-CN"/>
              </w:rPr>
            </w:pPr>
          </w:p>
        </w:tc>
      </w:tr>
    </w:tbl>
    <w:p>
      <w:pPr>
        <w:numPr>
          <w:ilvl w:val="0"/>
          <w:numId w:val="0"/>
        </w:numPr>
      </w:pPr>
    </w:p>
    <w:p>
      <w:pPr>
        <w:spacing w:line="360" w:lineRule="auto"/>
        <w:ind w:firstLine="330" w:firstLineChars="150"/>
        <w:rPr>
          <w:rFonts w:ascii="仿宋" w:hAnsi="仿宋" w:eastAsia="仿宋" w:cs="仿宋"/>
          <w:color w:val="000000"/>
          <w:sz w:val="22"/>
          <w:szCs w:val="22"/>
        </w:rPr>
      </w:pPr>
      <w:r>
        <w:rPr>
          <w:rFonts w:hint="eastAsia" w:ascii="仿宋" w:hAnsi="仿宋" w:eastAsia="仿宋" w:cs="仿宋"/>
          <w:color w:val="000000"/>
          <w:sz w:val="22"/>
          <w:szCs w:val="22"/>
        </w:rPr>
        <w:t>备注：以上价款为到达惠州市皮肤病防治研究所价格，含税票、运送及其他所有费用,注意报价单位。</w:t>
      </w:r>
    </w:p>
    <w:p>
      <w:pPr>
        <w:pStyle w:val="26"/>
        <w:spacing w:line="400" w:lineRule="exact"/>
        <w:ind w:firstLine="0" w:firstLineChars="0"/>
        <w:jc w:val="left"/>
        <w:rPr>
          <w:rFonts w:ascii="仿宋" w:hAnsi="仿宋" w:eastAsia="仿宋" w:cs="仿宋"/>
          <w:b/>
          <w:color w:val="000000"/>
          <w:sz w:val="28"/>
        </w:rPr>
      </w:pPr>
    </w:p>
    <w:p>
      <w:pPr>
        <w:pStyle w:val="26"/>
        <w:spacing w:line="400" w:lineRule="exact"/>
        <w:ind w:firstLine="0" w:firstLineChars="0"/>
        <w:jc w:val="left"/>
        <w:rPr>
          <w:rFonts w:ascii="仿宋" w:hAnsi="仿宋" w:eastAsia="仿宋" w:cs="仿宋"/>
          <w:b/>
          <w:color w:val="000000"/>
          <w:sz w:val="28"/>
        </w:rPr>
      </w:pPr>
    </w:p>
    <w:p>
      <w:pPr>
        <w:pStyle w:val="26"/>
        <w:spacing w:line="400" w:lineRule="exact"/>
        <w:ind w:firstLine="0" w:firstLineChars="0"/>
        <w:jc w:val="left"/>
        <w:rPr>
          <w:rFonts w:ascii="仿宋" w:hAnsi="仿宋" w:eastAsia="仿宋" w:cs="仿宋"/>
          <w:b/>
          <w:color w:val="000000"/>
          <w:sz w:val="28"/>
        </w:rPr>
      </w:pPr>
    </w:p>
    <w:p>
      <w:pPr>
        <w:pStyle w:val="26"/>
        <w:spacing w:line="360" w:lineRule="auto"/>
        <w:ind w:firstLine="0" w:firstLineChars="0"/>
        <w:rPr>
          <w:rFonts w:ascii="仿宋" w:hAnsi="仿宋" w:eastAsia="仿宋" w:cs="仿宋"/>
          <w:color w:val="000000"/>
          <w:sz w:val="22"/>
          <w:szCs w:val="22"/>
        </w:rPr>
      </w:pPr>
      <w:r>
        <w:rPr>
          <w:rFonts w:hint="eastAsia" w:ascii="仿宋" w:hAnsi="仿宋" w:eastAsia="仿宋" w:cs="仿宋"/>
          <w:color w:val="000000"/>
          <w:sz w:val="22"/>
          <w:szCs w:val="22"/>
        </w:rPr>
        <w:t>供应商（加盖公章）：</w:t>
      </w:r>
    </w:p>
    <w:p>
      <w:pPr>
        <w:pStyle w:val="26"/>
        <w:spacing w:line="360" w:lineRule="auto"/>
        <w:ind w:firstLine="0" w:firstLineChars="0"/>
        <w:rPr>
          <w:rFonts w:ascii="仿宋" w:hAnsi="仿宋" w:eastAsia="仿宋" w:cs="仿宋"/>
          <w:color w:val="000000"/>
          <w:sz w:val="22"/>
          <w:szCs w:val="22"/>
        </w:rPr>
      </w:pPr>
      <w:r>
        <w:rPr>
          <w:rFonts w:hint="eastAsia" w:ascii="仿宋" w:hAnsi="仿宋" w:eastAsia="仿宋" w:cs="仿宋"/>
          <w:color w:val="000000"/>
          <w:sz w:val="22"/>
          <w:szCs w:val="22"/>
        </w:rPr>
        <w:t>供应商法定代表人或授权代表（签名或盖私章）：</w:t>
      </w:r>
    </w:p>
    <w:p>
      <w:pPr>
        <w:pStyle w:val="26"/>
        <w:spacing w:line="360" w:lineRule="auto"/>
        <w:ind w:firstLine="0" w:firstLineChars="0"/>
        <w:rPr>
          <w:rFonts w:ascii="仿宋" w:hAnsi="仿宋" w:eastAsia="仿宋" w:cs="仿宋"/>
          <w:b/>
          <w:color w:val="000000"/>
          <w:sz w:val="28"/>
        </w:rPr>
        <w:sectPr>
          <w:pgSz w:w="11907" w:h="16840"/>
          <w:pgMar w:top="1440" w:right="1531" w:bottom="1440" w:left="1531" w:header="851" w:footer="992" w:gutter="0"/>
          <w:cols w:space="720" w:num="1"/>
          <w:docGrid w:linePitch="523" w:charSpace="0"/>
        </w:sectPr>
      </w:pPr>
      <w:r>
        <w:rPr>
          <w:rFonts w:hint="eastAsia" w:ascii="仿宋" w:hAnsi="仿宋" w:eastAsia="仿宋" w:cs="仿宋"/>
          <w:color w:val="000000"/>
          <w:sz w:val="22"/>
          <w:szCs w:val="22"/>
        </w:rPr>
        <w:t>日      期：</w:t>
      </w:r>
    </w:p>
    <w:p>
      <w:pPr>
        <w:pStyle w:val="26"/>
        <w:spacing w:line="400" w:lineRule="exact"/>
        <w:ind w:firstLine="0" w:firstLineChars="0"/>
        <w:rPr>
          <w:rFonts w:ascii="仿宋" w:hAnsi="仿宋" w:eastAsia="仿宋" w:cs="仿宋"/>
          <w:b/>
          <w:color w:val="000000"/>
          <w:sz w:val="28"/>
        </w:rPr>
      </w:pPr>
    </w:p>
    <w:p>
      <w:pPr>
        <w:pStyle w:val="26"/>
        <w:spacing w:line="400" w:lineRule="exact"/>
        <w:ind w:firstLine="0" w:firstLineChars="0"/>
        <w:jc w:val="center"/>
        <w:rPr>
          <w:rFonts w:ascii="仿宋" w:hAnsi="仿宋" w:eastAsia="仿宋" w:cs="仿宋"/>
          <w:b/>
          <w:color w:val="000000"/>
          <w:sz w:val="28"/>
        </w:rPr>
      </w:pPr>
      <w:r>
        <w:rPr>
          <w:rFonts w:hint="eastAsia" w:ascii="仿宋" w:hAnsi="仿宋" w:eastAsia="仿宋" w:cs="仿宋"/>
          <w:b/>
          <w:color w:val="000000"/>
          <w:sz w:val="28"/>
          <w:lang w:val="en-US" w:eastAsia="zh-CN"/>
        </w:rPr>
        <w:t>8</w:t>
      </w:r>
      <w:bookmarkStart w:id="1" w:name="_GoBack"/>
      <w:bookmarkEnd w:id="1"/>
      <w:r>
        <w:rPr>
          <w:rFonts w:hint="eastAsia" w:ascii="仿宋" w:hAnsi="仿宋" w:eastAsia="仿宋" w:cs="仿宋"/>
          <w:b/>
          <w:color w:val="000000"/>
          <w:sz w:val="28"/>
        </w:rPr>
        <w:t>、</w:t>
      </w:r>
      <w:r>
        <w:rPr>
          <w:rFonts w:hint="eastAsia" w:ascii="仿宋" w:hAnsi="仿宋" w:eastAsia="仿宋" w:cs="仿宋"/>
          <w:b/>
          <w:color w:val="000000"/>
          <w:sz w:val="28"/>
          <w:lang w:eastAsia="zh-CN"/>
        </w:rPr>
        <w:t>拍摄</w:t>
      </w:r>
      <w:r>
        <w:rPr>
          <w:rFonts w:hint="eastAsia" w:ascii="仿宋" w:hAnsi="仿宋" w:eastAsia="仿宋" w:cs="仿宋"/>
          <w:b/>
          <w:color w:val="000000"/>
          <w:sz w:val="28"/>
        </w:rPr>
        <w:t>服务方案</w:t>
      </w:r>
    </w:p>
    <w:p>
      <w:pPr>
        <w:pStyle w:val="26"/>
        <w:spacing w:line="400" w:lineRule="exact"/>
        <w:ind w:firstLine="0" w:firstLineChars="0"/>
        <w:jc w:val="center"/>
        <w:rPr>
          <w:rFonts w:ascii="仿宋" w:hAnsi="仿宋" w:eastAsia="仿宋" w:cs="仿宋"/>
          <w:b/>
          <w:color w:val="000000"/>
          <w:sz w:val="28"/>
        </w:rPr>
      </w:pPr>
    </w:p>
    <w:p>
      <w:pPr>
        <w:spacing w:line="400" w:lineRule="exact"/>
        <w:rPr>
          <w:rFonts w:ascii="仿宋" w:hAnsi="仿宋" w:eastAsia="仿宋" w:cs="仿宋"/>
          <w:color w:val="000000"/>
          <w:sz w:val="22"/>
          <w:szCs w:val="22"/>
        </w:rPr>
      </w:pPr>
      <w:r>
        <w:rPr>
          <w:rFonts w:hint="eastAsia" w:ascii="仿宋" w:hAnsi="仿宋" w:eastAsia="仿宋" w:cs="仿宋"/>
          <w:color w:val="000000"/>
          <w:sz w:val="22"/>
          <w:szCs w:val="22"/>
        </w:rPr>
        <w:t>供应商自行编写（包括但不限于采购需求）（如</w:t>
      </w:r>
      <w:r>
        <w:rPr>
          <w:rFonts w:hint="eastAsia" w:ascii="仿宋" w:hAnsi="仿宋" w:eastAsia="仿宋" w:cs="仿宋"/>
          <w:color w:val="000000"/>
          <w:sz w:val="22"/>
          <w:szCs w:val="22"/>
          <w:lang w:eastAsia="zh-CN"/>
        </w:rPr>
        <w:t>人员对接、拍摄安排</w:t>
      </w:r>
      <w:r>
        <w:rPr>
          <w:rFonts w:hint="eastAsia" w:ascii="仿宋" w:hAnsi="仿宋" w:eastAsia="仿宋" w:cs="仿宋"/>
          <w:color w:val="000000"/>
          <w:sz w:val="22"/>
          <w:szCs w:val="22"/>
        </w:rPr>
        <w:t>等）</w:t>
      </w:r>
    </w:p>
    <w:p>
      <w:pPr>
        <w:pStyle w:val="4"/>
        <w:rPr>
          <w:rFonts w:ascii="仿宋" w:hAnsi="仿宋" w:eastAsia="仿宋" w:cs="仿宋"/>
          <w:kern w:val="0"/>
          <w:sz w:val="28"/>
          <w:szCs w:val="28"/>
        </w:rPr>
      </w:pPr>
    </w:p>
    <w:sectPr>
      <w:head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lear" w:pos="4153"/>
      </w:tabs>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aGmCS9MAAAAFAQAADwAAAAAAAAABACAAAAAiAAAAZHJzL2Rvd25yZXYueG1sUEsBAhQAFAAA&#10;AAgAh07iQDSm+r67AQAAYwMAAA4AAAAAAAAAAQAgAAAAIgEAAGRycy9lMm9Eb2MueG1sUEsFBgAA&#10;AAAGAAYAWQEAAE8FAAAAAA==&#10;">
              <v:fill on="f" focussize="0,0"/>
              <v:stroke on="f" weight="1.2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9826D3"/>
    <w:multiLevelType w:val="singleLevel"/>
    <w:tmpl w:val="C49826D3"/>
    <w:lvl w:ilvl="0" w:tentative="0">
      <w:start w:val="1"/>
      <w:numFmt w:val="chineseCounting"/>
      <w:suff w:val="nothing"/>
      <w:lvlText w:val="%1、"/>
      <w:lvlJc w:val="left"/>
      <w:rPr>
        <w:rFonts w:hint="eastAsia"/>
      </w:rPr>
    </w:lvl>
  </w:abstractNum>
  <w:abstractNum w:abstractNumId="1">
    <w:nsid w:val="CA967003"/>
    <w:multiLevelType w:val="singleLevel"/>
    <w:tmpl w:val="CA967003"/>
    <w:lvl w:ilvl="0" w:tentative="0">
      <w:start w:val="4"/>
      <w:numFmt w:val="chineseCounting"/>
      <w:suff w:val="nothing"/>
      <w:lvlText w:val="%1、"/>
      <w:lvlJc w:val="left"/>
      <w:rPr>
        <w:rFonts w:hint="eastAsia"/>
      </w:rPr>
    </w:lvl>
  </w:abstractNum>
  <w:abstractNum w:abstractNumId="2">
    <w:nsid w:val="1FC99B27"/>
    <w:multiLevelType w:val="singleLevel"/>
    <w:tmpl w:val="1FC99B27"/>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677710"/>
    <w:rsid w:val="00EA2EEC"/>
    <w:rsid w:val="00EA7FC9"/>
    <w:rsid w:val="02CE45B5"/>
    <w:rsid w:val="04D155CE"/>
    <w:rsid w:val="1015788D"/>
    <w:rsid w:val="11664197"/>
    <w:rsid w:val="150C406C"/>
    <w:rsid w:val="155750C3"/>
    <w:rsid w:val="19443FDE"/>
    <w:rsid w:val="19D24E53"/>
    <w:rsid w:val="1EA83F2D"/>
    <w:rsid w:val="1FEE4CE1"/>
    <w:rsid w:val="202E002C"/>
    <w:rsid w:val="20F33550"/>
    <w:rsid w:val="2230434D"/>
    <w:rsid w:val="24016626"/>
    <w:rsid w:val="27623EE8"/>
    <w:rsid w:val="29CF1523"/>
    <w:rsid w:val="2B237AF8"/>
    <w:rsid w:val="2D287AAA"/>
    <w:rsid w:val="30A229F6"/>
    <w:rsid w:val="3386319D"/>
    <w:rsid w:val="33EA7838"/>
    <w:rsid w:val="3A1F6062"/>
    <w:rsid w:val="3C540DDC"/>
    <w:rsid w:val="439B5E54"/>
    <w:rsid w:val="48372143"/>
    <w:rsid w:val="48735EE4"/>
    <w:rsid w:val="4ED1144C"/>
    <w:rsid w:val="513144D5"/>
    <w:rsid w:val="54467F21"/>
    <w:rsid w:val="568631F9"/>
    <w:rsid w:val="5DBB2EFA"/>
    <w:rsid w:val="64114F13"/>
    <w:rsid w:val="683855C3"/>
    <w:rsid w:val="6A663422"/>
    <w:rsid w:val="6DA31F66"/>
    <w:rsid w:val="6F4A466C"/>
    <w:rsid w:val="6F7C5B0B"/>
    <w:rsid w:val="76F7762C"/>
    <w:rsid w:val="775512C1"/>
    <w:rsid w:val="795C0F5D"/>
    <w:rsid w:val="7CF321AB"/>
    <w:rsid w:val="7E0F3F54"/>
    <w:rsid w:val="7F172933"/>
    <w:rsid w:val="7F382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nhideWhenUsed="0" w:uiPriority="1" w:semiHidden="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576" w:lineRule="auto"/>
      <w:outlineLvl w:val="0"/>
    </w:pPr>
    <w:rPr>
      <w:b/>
      <w:kern w:val="44"/>
      <w:sz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7"/>
    <w:basedOn w:val="1"/>
    <w:next w:val="1"/>
    <w:qFormat/>
    <w:uiPriority w:val="1"/>
    <w:pPr>
      <w:ind w:left="468"/>
      <w:outlineLvl w:val="7"/>
    </w:pPr>
    <w:rPr>
      <w:rFonts w:ascii="宋体" w:hAnsi="宋体" w:eastAsia="宋体" w:cs="宋体"/>
      <w:b/>
      <w:bCs/>
      <w:sz w:val="21"/>
      <w:szCs w:val="21"/>
      <w:lang w:val="zh-CN" w:eastAsia="zh-CN" w:bidi="zh-CN"/>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Arial" w:hAnsi="Arial"/>
      <w:color w:val="000000"/>
    </w:rPr>
  </w:style>
  <w:style w:type="paragraph" w:styleId="8">
    <w:name w:val="caption"/>
    <w:basedOn w:val="1"/>
    <w:next w:val="1"/>
    <w:qFormat/>
    <w:uiPriority w:val="0"/>
    <w:rPr>
      <w:rFonts w:ascii="Cambria" w:hAnsi="Cambria" w:eastAsia="黑体"/>
      <w:sz w:val="20"/>
      <w:szCs w:val="20"/>
    </w:rPr>
  </w:style>
  <w:style w:type="paragraph" w:styleId="9">
    <w:name w:val="annotation text"/>
    <w:basedOn w:val="1"/>
    <w:qFormat/>
    <w:uiPriority w:val="0"/>
    <w:pPr>
      <w:jc w:val="left"/>
    </w:p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ind w:left="735"/>
    </w:pPr>
    <w:rPr>
      <w:szCs w:val="20"/>
    </w:rPr>
  </w:style>
  <w:style w:type="paragraph" w:styleId="12">
    <w:name w:val="Balloon Text"/>
    <w:basedOn w:val="1"/>
    <w:link w:val="33"/>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semiHidden/>
    <w:qFormat/>
    <w:uiPriority w:val="0"/>
  </w:style>
  <w:style w:type="paragraph" w:styleId="16">
    <w:name w:val="index heading"/>
    <w:basedOn w:val="1"/>
    <w:next w:val="17"/>
    <w:qFormat/>
    <w:uiPriority w:val="0"/>
    <w:rPr>
      <w:szCs w:val="20"/>
    </w:rPr>
  </w:style>
  <w:style w:type="paragraph" w:styleId="17">
    <w:name w:val="index 1"/>
    <w:basedOn w:val="1"/>
    <w:next w:val="1"/>
    <w:qFormat/>
    <w:uiPriority w:val="0"/>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22">
    <w:name w:val="表格文字"/>
    <w:basedOn w:val="1"/>
    <w:qFormat/>
    <w:uiPriority w:val="0"/>
    <w:pPr>
      <w:spacing w:before="25" w:after="25"/>
      <w:jc w:val="left"/>
    </w:pPr>
    <w:rPr>
      <w:bCs/>
      <w:spacing w:val="10"/>
      <w:kern w:val="0"/>
      <w:sz w:val="24"/>
      <w:szCs w:val="20"/>
    </w:rPr>
  </w:style>
  <w:style w:type="paragraph" w:customStyle="1" w:styleId="23">
    <w:name w:val="题注4"/>
    <w:basedOn w:val="1"/>
    <w:next w:val="8"/>
    <w:qFormat/>
    <w:uiPriority w:val="0"/>
    <w:pPr>
      <w:ind w:left="-132" w:leftChars="-64" w:right="-105" w:rightChars="-50" w:hanging="2"/>
      <w:jc w:val="center"/>
    </w:pPr>
    <w:rPr>
      <w:b/>
      <w:color w:val="FF0000"/>
      <w:szCs w:val="21"/>
      <w:lang w:val="en-GB"/>
    </w:rPr>
  </w:style>
  <w:style w:type="paragraph" w:customStyle="1" w:styleId="24">
    <w:name w:val="样式 标题 2H2标题 1.1Title2h2Underrubrik1prop2标题二H21Heading 2..."/>
    <w:basedOn w:val="4"/>
    <w:qFormat/>
    <w:uiPriority w:val="0"/>
    <w:pPr>
      <w:spacing w:line="1200" w:lineRule="exact"/>
      <w:jc w:val="center"/>
    </w:pPr>
    <w:rPr>
      <w:rFonts w:ascii="宋体" w:hAnsi="宋体" w:eastAsia="宋体"/>
    </w:rPr>
  </w:style>
  <w:style w:type="paragraph" w:customStyle="1" w:styleId="25">
    <w:name w:val="标题 3.1"/>
    <w:basedOn w:val="5"/>
    <w:qFormat/>
    <w:uiPriority w:val="0"/>
    <w:pPr>
      <w:tabs>
        <w:tab w:val="left" w:pos="709"/>
        <w:tab w:val="left" w:pos="1440"/>
        <w:tab w:val="left" w:pos="1620"/>
      </w:tabs>
      <w:spacing w:line="480" w:lineRule="exact"/>
    </w:pPr>
    <w:rPr>
      <w:rFonts w:ascii="宋体" w:hAnsi="宋体"/>
      <w:sz w:val="24"/>
      <w:szCs w:val="28"/>
    </w:rPr>
  </w:style>
  <w:style w:type="paragraph" w:customStyle="1" w:styleId="26">
    <w:name w:val="正文缩进2格"/>
    <w:basedOn w:val="1"/>
    <w:qFormat/>
    <w:uiPriority w:val="0"/>
    <w:pPr>
      <w:spacing w:line="600" w:lineRule="exact"/>
      <w:ind w:firstLine="639" w:firstLineChars="206"/>
    </w:pPr>
    <w:rPr>
      <w:rFonts w:ascii="仿宋_GB2312" w:hAnsi="宋体" w:eastAsia="仿宋_GB2312"/>
      <w:sz w:val="31"/>
      <w:szCs w:val="28"/>
    </w:rPr>
  </w:style>
  <w:style w:type="paragraph" w:styleId="27">
    <w:name w:val="List Paragraph"/>
    <w:basedOn w:val="1"/>
    <w:qFormat/>
    <w:uiPriority w:val="99"/>
    <w:pPr>
      <w:spacing w:line="360" w:lineRule="auto"/>
      <w:ind w:firstLine="420" w:firstLineChars="200"/>
    </w:pPr>
    <w:rPr>
      <w:szCs w:val="22"/>
    </w:rPr>
  </w:style>
  <w:style w:type="paragraph" w:customStyle="1" w:styleId="28">
    <w:name w:val="正文缩进4格"/>
    <w:basedOn w:val="26"/>
    <w:qFormat/>
    <w:uiPriority w:val="0"/>
    <w:pPr>
      <w:spacing w:line="340" w:lineRule="exact"/>
      <w:ind w:firstLine="315" w:firstLineChars="0"/>
    </w:pPr>
    <w:rPr>
      <w:rFonts w:ascii="宋体" w:eastAsia="宋体"/>
      <w:sz w:val="24"/>
      <w:szCs w:val="24"/>
    </w:rPr>
  </w:style>
  <w:style w:type="paragraph" w:customStyle="1" w:styleId="29">
    <w:name w:val="正文缩进6格"/>
    <w:basedOn w:val="28"/>
    <w:qFormat/>
    <w:uiPriority w:val="0"/>
    <w:pPr>
      <w:ind w:left="1758" w:leftChars="854"/>
    </w:pPr>
  </w:style>
  <w:style w:type="paragraph" w:customStyle="1" w:styleId="30">
    <w:name w:val="列出段落4"/>
    <w:basedOn w:val="1"/>
    <w:qFormat/>
    <w:uiPriority w:val="34"/>
    <w:pPr>
      <w:widowControl/>
      <w:spacing w:line="360" w:lineRule="auto"/>
      <w:ind w:firstLine="420"/>
      <w:jc w:val="left"/>
    </w:pPr>
    <w:rPr>
      <w:rFonts w:ascii="宋体" w:hAnsi="宋体" w:cs="微软雅黑"/>
      <w:snapToGrid w:val="0"/>
      <w:kern w:val="0"/>
      <w:sz w:val="24"/>
      <w:szCs w:val="30"/>
    </w:rPr>
  </w:style>
  <w:style w:type="paragraph" w:customStyle="1" w:styleId="31">
    <w:name w:val="正文_0"/>
    <w:qFormat/>
    <w:uiPriority w:val="0"/>
    <w:pPr>
      <w:widowControl w:val="0"/>
      <w:jc w:val="both"/>
    </w:pPr>
    <w:rPr>
      <w:rFonts w:ascii="Calibri" w:hAnsi="Calibri" w:eastAsia="宋体" w:cs="Times New Roman"/>
      <w:kern w:val="2"/>
      <w:sz w:val="21"/>
      <w:szCs w:val="21"/>
      <w:lang w:val="en-US" w:eastAsia="zh-CN" w:bidi="ar-SA"/>
    </w:rPr>
  </w:style>
  <w:style w:type="paragraph" w:customStyle="1" w:styleId="32">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3">
    <w:name w:val="批注框文本 Char"/>
    <w:basedOn w:val="20"/>
    <w:link w:val="1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584</Words>
  <Characters>3334</Characters>
  <Lines>27</Lines>
  <Paragraphs>7</Paragraphs>
  <TotalTime>41</TotalTime>
  <ScaleCrop>false</ScaleCrop>
  <LinksUpToDate>false</LinksUpToDate>
  <CharactersWithSpaces>3911</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2020-07-21T08:58:00Z</dcterms:created>
  <dc:creator>小莉</dc:creator>
  <cp:lastModifiedBy>Administrator</cp:lastModifiedBy>
  <dcterms:modified xsi:type="dcterms:W3CDTF">2020-12-17T16:47:41Z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